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EF" w:rsidRPr="000A31B1" w:rsidRDefault="000A31B1">
      <w:pPr>
        <w:tabs>
          <w:tab w:val="left" w:pos="2243"/>
          <w:tab w:val="left" w:pos="9822"/>
        </w:tabs>
        <w:spacing w:before="15"/>
        <w:ind w:left="124"/>
        <w:rPr>
          <w:i/>
          <w:sz w:val="36"/>
          <w:lang w:val="fr-FR"/>
        </w:rPr>
      </w:pPr>
      <w:bookmarkStart w:id="0" w:name="_GoBack"/>
      <w:bookmarkEnd w:id="0"/>
      <w:r w:rsidRPr="000A31B1">
        <w:rPr>
          <w:i/>
          <w:color w:val="FFFFFF"/>
          <w:sz w:val="36"/>
          <w:shd w:val="clear" w:color="auto" w:fill="4F81BD"/>
          <w:lang w:val="fr-FR"/>
        </w:rPr>
        <w:t xml:space="preserve"> </w:t>
      </w:r>
      <w:r w:rsidRPr="000A31B1">
        <w:rPr>
          <w:i/>
          <w:color w:val="FFFFFF"/>
          <w:sz w:val="36"/>
          <w:shd w:val="clear" w:color="auto" w:fill="4F81BD"/>
          <w:lang w:val="fr-FR"/>
        </w:rPr>
        <w:tab/>
        <w:t xml:space="preserve">« </w:t>
      </w:r>
      <w:r w:rsidRPr="000A31B1">
        <w:rPr>
          <w:i/>
          <w:color w:val="FFFFFF"/>
          <w:spacing w:val="8"/>
          <w:sz w:val="36"/>
          <w:shd w:val="clear" w:color="auto" w:fill="4F81BD"/>
          <w:lang w:val="fr-FR"/>
        </w:rPr>
        <w:t xml:space="preserve">Présentation </w:t>
      </w:r>
      <w:r w:rsidRPr="000A31B1">
        <w:rPr>
          <w:i/>
          <w:color w:val="FFFFFF"/>
          <w:spacing w:val="5"/>
          <w:sz w:val="36"/>
          <w:shd w:val="clear" w:color="auto" w:fill="4F81BD"/>
          <w:lang w:val="fr-FR"/>
        </w:rPr>
        <w:t xml:space="preserve">du </w:t>
      </w:r>
      <w:r w:rsidRPr="000A31B1">
        <w:rPr>
          <w:i/>
          <w:color w:val="FFFFFF"/>
          <w:spacing w:val="8"/>
          <w:sz w:val="36"/>
          <w:shd w:val="clear" w:color="auto" w:fill="4F81BD"/>
          <w:lang w:val="fr-FR"/>
        </w:rPr>
        <w:t xml:space="preserve">projet </w:t>
      </w:r>
      <w:r w:rsidRPr="000A31B1">
        <w:rPr>
          <w:i/>
          <w:color w:val="FFFFFF"/>
          <w:spacing w:val="37"/>
          <w:sz w:val="36"/>
          <w:shd w:val="clear" w:color="auto" w:fill="4F81BD"/>
          <w:lang w:val="fr-FR"/>
        </w:rPr>
        <w:t xml:space="preserve"> </w:t>
      </w:r>
      <w:r w:rsidRPr="000A31B1">
        <w:rPr>
          <w:i/>
          <w:color w:val="FFFFFF"/>
          <w:sz w:val="36"/>
          <w:shd w:val="clear" w:color="auto" w:fill="4F81BD"/>
          <w:lang w:val="fr-FR"/>
        </w:rPr>
        <w:t>»</w:t>
      </w:r>
      <w:r w:rsidRPr="000A31B1">
        <w:rPr>
          <w:i/>
          <w:color w:val="FFFFFF"/>
          <w:sz w:val="36"/>
          <w:shd w:val="clear" w:color="auto" w:fill="4F81BD"/>
          <w:lang w:val="fr-FR"/>
        </w:rPr>
        <w:tab/>
      </w:r>
    </w:p>
    <w:p w:rsidR="009511EF" w:rsidRPr="000A31B1" w:rsidRDefault="002172E4">
      <w:pPr>
        <w:pStyle w:val="Corpsdetexte"/>
        <w:spacing w:before="10"/>
        <w:rPr>
          <w:sz w:val="18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177165</wp:posOffset>
                </wp:positionV>
                <wp:extent cx="6170930" cy="261620"/>
                <wp:effectExtent l="8890" t="15240" r="11430" b="8890"/>
                <wp:wrapTopAndBottom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616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EF" w:rsidRDefault="000A31B1">
                            <w:pPr>
                              <w:ind w:left="29"/>
                              <w:rPr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Présentation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générale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54.7pt;margin-top:13.95pt;width:485.9pt;height:20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" fillcolor="#dbe5f1" strokecolor="#4f81bd" strokeweight=".96pt">
                <v:textbox inset="0,0,0,0">
                  <w:txbxContent>
                    <w:p w:rsidR="009511EF" w:rsidRDefault="000A31B1">
                      <w:pPr>
                        <w:ind w:left="29"/>
                        <w:rPr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Présentation</w:t>
                      </w:r>
                      <w:proofErr w:type="spellEnd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générale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1514475</wp:posOffset>
                </wp:positionH>
                <wp:positionV relativeFrom="paragraph">
                  <wp:posOffset>586740</wp:posOffset>
                </wp:positionV>
                <wp:extent cx="5347970" cy="227965"/>
                <wp:effectExtent l="9525" t="5715" r="5080" b="4445"/>
                <wp:wrapTopAndBottom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7970" cy="227965"/>
                          <a:chOff x="2385" y="924"/>
                          <a:chExt cx="8422" cy="359"/>
                        </a:xfrm>
                      </wpg:grpSpPr>
                      <wps:wsp>
                        <wps:cNvPr id="10" name="Line 18"/>
                        <wps:cNvCnPr/>
                        <wps:spPr bwMode="auto">
                          <a:xfrm>
                            <a:off x="2390" y="1243"/>
                            <a:ext cx="84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2435" y="969"/>
                            <a:ext cx="0" cy="26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924"/>
                            <a:ext cx="8422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11EF" w:rsidRDefault="000A31B1">
                              <w:pPr>
                                <w:spacing w:before="45"/>
                                <w:ind w:left="164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 xml:space="preserve">Synopsis du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365F91"/>
                                </w:rPr>
                                <w:t>projet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7" style="position:absolute;margin-left:119.25pt;margin-top:46.2pt;width:421.1pt;height:17.95pt;z-index:251653632;mso-wrap-distance-left:0;mso-wrap-distance-right:0;mso-position-horizontal-relative:page" coordorigin="2385,924" coordsize="8422,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">
                <v:line id="Line 18" o:spid="_x0000_s1028" style="position:absolute;visibility:visible;mso-wrap-style:square" from="2390,1243" to="10802,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" strokecolor="#4f81bd" strokeweight=".48pt"/>
                <v:line id="Line 17" o:spid="_x0000_s1029" style="position:absolute;visibility:visible;mso-wrap-style:square" from="2435,969" to="243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" strokecolor="#4f81bd" strokeweight="4.5pt"/>
                <v:shape id="Text Box 16" o:spid="_x0000_s1030" type="#_x0000_t202" style="position:absolute;left:2386;top:924;width:8422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9511EF" w:rsidRDefault="000A31B1">
                        <w:pPr>
                          <w:spacing w:before="45"/>
                          <w:ind w:left="164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color w:val="365F91"/>
                          </w:rPr>
                          <w:t xml:space="preserve">Synopsis du </w:t>
                        </w:r>
                        <w:proofErr w:type="spellStart"/>
                        <w:r>
                          <w:rPr>
                            <w:b/>
                            <w:i/>
                            <w:color w:val="365F91"/>
                          </w:rPr>
                          <w:t>projet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511EF" w:rsidRPr="000A31B1" w:rsidRDefault="009511EF">
      <w:pPr>
        <w:pStyle w:val="Corpsdetexte"/>
        <w:spacing w:before="8"/>
        <w:rPr>
          <w:sz w:val="12"/>
          <w:lang w:val="fr-FR"/>
        </w:rPr>
      </w:pPr>
    </w:p>
    <w:p w:rsidR="009511EF" w:rsidRPr="000A31B1" w:rsidRDefault="009511EF">
      <w:pPr>
        <w:pStyle w:val="Corpsdetexte"/>
        <w:spacing w:before="9"/>
        <w:rPr>
          <w:sz w:val="16"/>
          <w:lang w:val="fr-FR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8"/>
        <w:gridCol w:w="7188"/>
      </w:tblGrid>
      <w:tr w:rsidR="009511EF" w:rsidRPr="000A31B1">
        <w:trPr>
          <w:trHeight w:hRule="exact" w:val="742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ind w:right="419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Nom du projet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Pr="000A31B1" w:rsidRDefault="00922AB5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CHALLENGE </w:t>
            </w:r>
            <w:r w:rsidR="00DE48E8">
              <w:rPr>
                <w:lang w:val="fr-FR"/>
              </w:rPr>
              <w:t>IN</w:t>
            </w:r>
            <w:r w:rsidR="00BC1699">
              <w:rPr>
                <w:lang w:val="fr-FR"/>
              </w:rPr>
              <w:t>NO</w:t>
            </w:r>
            <w:r w:rsidR="00DE48E8">
              <w:rPr>
                <w:lang w:val="fr-FR"/>
              </w:rPr>
              <w:t>V’ACTION</w:t>
            </w:r>
          </w:p>
        </w:tc>
      </w:tr>
      <w:tr w:rsidR="009511EF" w:rsidRPr="00922AB5">
        <w:trPr>
          <w:trHeight w:hRule="exact" w:val="547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before="24"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Forme juridique</w:t>
            </w: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de la structure candidate :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Pr="000A31B1" w:rsidRDefault="009511EF" w:rsidP="001F3A26">
            <w:pPr>
              <w:tabs>
                <w:tab w:val="left" w:pos="2558"/>
              </w:tabs>
              <w:rPr>
                <w:lang w:val="fr-FR"/>
              </w:rPr>
            </w:pPr>
          </w:p>
        </w:tc>
      </w:tr>
      <w:tr w:rsidR="009511EF" w:rsidRPr="0044468C">
        <w:trPr>
          <w:trHeight w:hRule="exact" w:val="1085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rPr>
                <w:i/>
                <w:sz w:val="24"/>
                <w:lang w:val="fr-FR"/>
              </w:rPr>
            </w:pP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ind w:right="103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Environnement(s) concerné(s)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Pr="000A31B1" w:rsidRDefault="00A53BCE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Deux </w:t>
            </w:r>
            <w:r w:rsidR="0044468C">
              <w:rPr>
                <w:lang w:val="fr-FR"/>
              </w:rPr>
              <w:t xml:space="preserve">voire trois </w:t>
            </w:r>
            <w:r>
              <w:rPr>
                <w:lang w:val="fr-FR"/>
              </w:rPr>
              <w:t>composantes d</w:t>
            </w:r>
            <w:r w:rsidR="0044468C">
              <w:rPr>
                <w:lang w:val="fr-FR"/>
              </w:rPr>
              <w:t>’établissements d</w:t>
            </w:r>
            <w:r w:rsidR="00E66010">
              <w:rPr>
                <w:lang w:val="fr-FR"/>
              </w:rPr>
              <w:t>e</w:t>
            </w:r>
            <w:r w:rsidR="0044468C">
              <w:rPr>
                <w:lang w:val="fr-FR"/>
              </w:rPr>
              <w:t xml:space="preserve"> l’enseignement supérieur</w:t>
            </w:r>
            <w:r w:rsidR="00BC1699">
              <w:rPr>
                <w:lang w:val="fr-FR"/>
              </w:rPr>
              <w:t xml:space="preserve"> plus une structure externe qui amène la problématique (entreprise, association, collectivité…)</w:t>
            </w:r>
          </w:p>
        </w:tc>
      </w:tr>
      <w:tr w:rsidR="009511EF" w:rsidRPr="0044468C">
        <w:trPr>
          <w:trHeight w:hRule="exact" w:val="1084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spacing w:before="149"/>
              <w:rPr>
                <w:b/>
                <w:sz w:val="13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 xml:space="preserve">Thème(s) de l’AAP </w:t>
            </w:r>
            <w:hyperlink w:anchor="_bookmark0" w:history="1">
              <w:r w:rsidRPr="000A31B1">
                <w:rPr>
                  <w:b/>
                  <w:position w:val="10"/>
                  <w:sz w:val="13"/>
                  <w:lang w:val="fr-FR"/>
                </w:rPr>
                <w:t>1</w:t>
              </w:r>
            </w:hyperlink>
          </w:p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spacing w:line="244" w:lineRule="exact"/>
              <w:ind w:right="169"/>
              <w:rPr>
                <w:sz w:val="20"/>
                <w:lang w:val="fr-FR"/>
              </w:rPr>
            </w:pPr>
          </w:p>
        </w:tc>
        <w:tc>
          <w:tcPr>
            <w:tcW w:w="7188" w:type="dxa"/>
            <w:tcBorders>
              <w:left w:val="nil"/>
            </w:tcBorders>
          </w:tcPr>
          <w:p w:rsidR="0044468C" w:rsidRPr="0044468C" w:rsidRDefault="0044468C" w:rsidP="0044468C">
            <w:pPr>
              <w:rPr>
                <w:lang w:val="fr-FR"/>
              </w:rPr>
            </w:pPr>
            <w:r>
              <w:rPr>
                <w:lang w:val="fr-FR"/>
              </w:rPr>
              <w:t>Professionnalisation des étudiants</w:t>
            </w:r>
          </w:p>
          <w:p w:rsidR="009511EF" w:rsidRPr="000A31B1" w:rsidRDefault="009511EF" w:rsidP="001F3A26">
            <w:pPr>
              <w:tabs>
                <w:tab w:val="left" w:pos="2558"/>
              </w:tabs>
              <w:rPr>
                <w:lang w:val="fr-FR"/>
              </w:rPr>
            </w:pPr>
          </w:p>
        </w:tc>
      </w:tr>
      <w:tr w:rsidR="0044468C" w:rsidRPr="0044468C">
        <w:trPr>
          <w:trHeight w:hRule="exact" w:val="1084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44468C" w:rsidRPr="000A31B1" w:rsidRDefault="0044468C" w:rsidP="001F3A26">
            <w:pPr>
              <w:pStyle w:val="TableParagraph"/>
              <w:tabs>
                <w:tab w:val="left" w:pos="2558"/>
              </w:tabs>
              <w:spacing w:before="149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Problématique</w:t>
            </w:r>
          </w:p>
        </w:tc>
        <w:tc>
          <w:tcPr>
            <w:tcW w:w="7188" w:type="dxa"/>
            <w:tcBorders>
              <w:left w:val="nil"/>
            </w:tcBorders>
          </w:tcPr>
          <w:p w:rsidR="0044468C" w:rsidRPr="0044468C" w:rsidRDefault="0044468C" w:rsidP="0044468C">
            <w:pPr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Pr="0044468C">
              <w:rPr>
                <w:lang w:val="fr-FR"/>
              </w:rPr>
              <w:t>nciter les universités et les entreprises (le monde socio-</w:t>
            </w:r>
            <w:proofErr w:type="spellStart"/>
            <w:r w:rsidRPr="0044468C">
              <w:rPr>
                <w:lang w:val="fr-FR"/>
              </w:rPr>
              <w:t>écononomique</w:t>
            </w:r>
            <w:proofErr w:type="spellEnd"/>
            <w:r w:rsidRPr="0044468C">
              <w:rPr>
                <w:lang w:val="fr-FR"/>
              </w:rPr>
              <w:t>) à développer leur compréhension réciproque et leurs interactions au profit de la professionnalisation.</w:t>
            </w:r>
          </w:p>
          <w:p w:rsidR="0044468C" w:rsidRDefault="0044468C" w:rsidP="0044468C">
            <w:pPr>
              <w:rPr>
                <w:lang w:val="fr-FR"/>
              </w:rPr>
            </w:pPr>
          </w:p>
        </w:tc>
      </w:tr>
      <w:tr w:rsidR="009511EF" w:rsidRPr="0044468C" w:rsidTr="00E149AC">
        <w:trPr>
          <w:trHeight w:hRule="exact" w:val="3438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spacing w:before="8"/>
              <w:rPr>
                <w:i/>
                <w:sz w:val="19"/>
                <w:lang w:val="fr-FR"/>
              </w:rPr>
            </w:pPr>
          </w:p>
          <w:p w:rsidR="000A31B1" w:rsidRDefault="000A31B1" w:rsidP="001F3A26">
            <w:pPr>
              <w:pStyle w:val="TableParagraph"/>
              <w:tabs>
                <w:tab w:val="left" w:pos="2558"/>
              </w:tabs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Objectif(s) visé(s)</w:t>
            </w:r>
          </w:p>
          <w:p w:rsidR="00480E23" w:rsidRPr="000A31B1" w:rsidRDefault="00480E23" w:rsidP="001F3A26">
            <w:pPr>
              <w:pStyle w:val="TableParagraph"/>
              <w:tabs>
                <w:tab w:val="left" w:pos="2558"/>
              </w:tabs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Cible : Université</w:t>
            </w:r>
          </w:p>
          <w:p w:rsidR="009511EF" w:rsidRPr="000A31B1" w:rsidRDefault="009511EF" w:rsidP="001F3A26">
            <w:pPr>
              <w:pStyle w:val="TableParagraph"/>
              <w:tabs>
                <w:tab w:val="left" w:pos="2558"/>
              </w:tabs>
              <w:rPr>
                <w:b/>
                <w:sz w:val="20"/>
                <w:lang w:val="fr-FR"/>
              </w:rPr>
            </w:pPr>
          </w:p>
        </w:tc>
        <w:tc>
          <w:tcPr>
            <w:tcW w:w="7188" w:type="dxa"/>
            <w:tcBorders>
              <w:left w:val="nil"/>
            </w:tcBorders>
          </w:tcPr>
          <w:p w:rsidR="009F1A5D" w:rsidRDefault="009F1A5D" w:rsidP="009F1A5D">
            <w:pPr>
              <w:rPr>
                <w:lang w:val="fr-FR"/>
              </w:rPr>
            </w:pPr>
            <w:r>
              <w:rPr>
                <w:lang w:val="fr-FR"/>
              </w:rPr>
              <w:t xml:space="preserve">Favoriser l’insertion professionnelle des étudiants </w:t>
            </w:r>
          </w:p>
          <w:p w:rsidR="009F1A5D" w:rsidRPr="009F1A5D" w:rsidRDefault="009F1A5D" w:rsidP="009F1A5D">
            <w:pPr>
              <w:rPr>
                <w:lang w:val="fr-FR"/>
              </w:rPr>
            </w:pPr>
            <w:r w:rsidRPr="009F1A5D">
              <w:rPr>
                <w:lang w:val="fr-FR"/>
              </w:rPr>
              <w:t>Valoris</w:t>
            </w:r>
            <w:r>
              <w:rPr>
                <w:lang w:val="fr-FR"/>
              </w:rPr>
              <w:t>er</w:t>
            </w:r>
            <w:r w:rsidRPr="009F1A5D">
              <w:rPr>
                <w:lang w:val="fr-FR"/>
              </w:rPr>
              <w:t xml:space="preserve"> </w:t>
            </w:r>
            <w:r w:rsidR="00F12039">
              <w:rPr>
                <w:lang w:val="fr-FR"/>
              </w:rPr>
              <w:t>l</w:t>
            </w:r>
            <w:r w:rsidRPr="009F1A5D">
              <w:rPr>
                <w:lang w:val="fr-FR"/>
              </w:rPr>
              <w:t>es enseignements</w:t>
            </w:r>
            <w:r w:rsidR="00F12039">
              <w:rPr>
                <w:lang w:val="fr-FR"/>
              </w:rPr>
              <w:t xml:space="preserve"> vis-à-vis du monde socio-économique</w:t>
            </w:r>
          </w:p>
          <w:p w:rsidR="009F1A5D" w:rsidRPr="009F1A5D" w:rsidRDefault="009F1A5D" w:rsidP="009F1A5D">
            <w:pPr>
              <w:rPr>
                <w:lang w:val="fr-FR"/>
              </w:rPr>
            </w:pPr>
            <w:r w:rsidRPr="009F1A5D">
              <w:rPr>
                <w:lang w:val="fr-FR"/>
              </w:rPr>
              <w:t>Valoris</w:t>
            </w:r>
            <w:r>
              <w:rPr>
                <w:lang w:val="fr-FR"/>
              </w:rPr>
              <w:t>er</w:t>
            </w:r>
            <w:r w:rsidRPr="009F1A5D">
              <w:rPr>
                <w:lang w:val="fr-FR"/>
              </w:rPr>
              <w:t xml:space="preserve"> la recherche appliquée</w:t>
            </w:r>
          </w:p>
          <w:p w:rsidR="009F1A5D" w:rsidRPr="009F1A5D" w:rsidRDefault="009F1A5D" w:rsidP="009F1A5D">
            <w:pPr>
              <w:rPr>
                <w:lang w:val="fr-FR"/>
              </w:rPr>
            </w:pPr>
            <w:r w:rsidRPr="009F1A5D">
              <w:rPr>
                <w:lang w:val="fr-FR"/>
              </w:rPr>
              <w:t>Adapt</w:t>
            </w:r>
            <w:r>
              <w:rPr>
                <w:lang w:val="fr-FR"/>
              </w:rPr>
              <w:t>er les compétences des étudiants</w:t>
            </w:r>
            <w:r w:rsidRPr="009F1A5D">
              <w:rPr>
                <w:lang w:val="fr-FR"/>
              </w:rPr>
              <w:t xml:space="preserve"> aux besoins </w:t>
            </w:r>
            <w:r w:rsidR="008E7601">
              <w:rPr>
                <w:lang w:val="fr-FR"/>
              </w:rPr>
              <w:t xml:space="preserve">et attentes </w:t>
            </w:r>
            <w:r w:rsidRPr="009F1A5D">
              <w:rPr>
                <w:lang w:val="fr-FR"/>
              </w:rPr>
              <w:t>d</w:t>
            </w:r>
            <w:r w:rsidR="008E7601">
              <w:rPr>
                <w:lang w:val="fr-FR"/>
              </w:rPr>
              <w:t xml:space="preserve">u marché de l’emploi </w:t>
            </w:r>
          </w:p>
          <w:p w:rsidR="009F1A5D" w:rsidRDefault="009F1A5D" w:rsidP="009F1A5D">
            <w:pPr>
              <w:rPr>
                <w:lang w:val="fr-FR"/>
              </w:rPr>
            </w:pPr>
            <w:r w:rsidRPr="009F1A5D">
              <w:rPr>
                <w:lang w:val="fr-FR"/>
              </w:rPr>
              <w:t>Cré</w:t>
            </w:r>
            <w:r>
              <w:rPr>
                <w:lang w:val="fr-FR"/>
              </w:rPr>
              <w:t>er des liens avec le monde socio-économique</w:t>
            </w:r>
          </w:p>
          <w:p w:rsidR="009F1A5D" w:rsidRDefault="009F1A5D" w:rsidP="009F1A5D">
            <w:pPr>
              <w:rPr>
                <w:lang w:val="fr-FR"/>
              </w:rPr>
            </w:pPr>
            <w:r w:rsidRPr="009F1A5D">
              <w:rPr>
                <w:lang w:val="fr-FR"/>
              </w:rPr>
              <w:t>M</w:t>
            </w:r>
            <w:r>
              <w:rPr>
                <w:lang w:val="fr-FR"/>
              </w:rPr>
              <w:t>ettre les étudiants</w:t>
            </w:r>
            <w:r w:rsidRPr="009F1A5D">
              <w:rPr>
                <w:lang w:val="fr-FR"/>
              </w:rPr>
              <w:t xml:space="preserve"> en </w:t>
            </w:r>
            <w:r>
              <w:rPr>
                <w:lang w:val="fr-FR"/>
              </w:rPr>
              <w:t>action dans des s</w:t>
            </w:r>
            <w:r w:rsidRPr="009F1A5D">
              <w:rPr>
                <w:lang w:val="fr-FR"/>
              </w:rPr>
              <w:t>ituation</w:t>
            </w:r>
            <w:r>
              <w:rPr>
                <w:lang w:val="fr-FR"/>
              </w:rPr>
              <w:t>s professionnelles concrètes</w:t>
            </w:r>
          </w:p>
          <w:p w:rsidR="009F1A5D" w:rsidRDefault="008E7601" w:rsidP="009F1A5D">
            <w:pPr>
              <w:rPr>
                <w:lang w:val="fr-FR"/>
              </w:rPr>
            </w:pPr>
            <w:r>
              <w:rPr>
                <w:lang w:val="fr-FR"/>
              </w:rPr>
              <w:t>Sensibiliser les enseignants à l’intérêt d’intégrer des actions de professionnalisation dans leurs enseignements</w:t>
            </w:r>
          </w:p>
          <w:p w:rsidR="009511EF" w:rsidRDefault="0044468C" w:rsidP="009F1A5D">
            <w:pPr>
              <w:rPr>
                <w:lang w:val="fr-FR"/>
              </w:rPr>
            </w:pPr>
            <w:r>
              <w:rPr>
                <w:lang w:val="fr-FR"/>
              </w:rPr>
              <w:t>Rapprocher le monde de l’enseignement</w:t>
            </w:r>
            <w:r w:rsidR="00480E23">
              <w:rPr>
                <w:lang w:val="fr-FR"/>
              </w:rPr>
              <w:t xml:space="preserve"> supérieur et </w:t>
            </w:r>
            <w:r w:rsidR="008E7601">
              <w:rPr>
                <w:lang w:val="fr-FR"/>
              </w:rPr>
              <w:t>le monde socio-économique</w:t>
            </w:r>
          </w:p>
          <w:p w:rsidR="00E149AC" w:rsidRPr="000A31B1" w:rsidRDefault="00E149AC" w:rsidP="009F1A5D">
            <w:pPr>
              <w:rPr>
                <w:lang w:val="fr-FR"/>
              </w:rPr>
            </w:pPr>
            <w:r>
              <w:rPr>
                <w:lang w:val="fr-FR"/>
              </w:rPr>
              <w:t>Donner du sens aux apprentissages</w:t>
            </w:r>
          </w:p>
        </w:tc>
      </w:tr>
      <w:tr w:rsidR="00480E23" w:rsidRPr="0044468C" w:rsidTr="00455F43">
        <w:trPr>
          <w:trHeight w:hRule="exact" w:val="4964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480E23" w:rsidRPr="000A31B1" w:rsidRDefault="00480E23" w:rsidP="000E4D1D">
            <w:pPr>
              <w:pStyle w:val="TableParagraph"/>
              <w:tabs>
                <w:tab w:val="left" w:pos="2558"/>
              </w:tabs>
              <w:rPr>
                <w:i/>
                <w:sz w:val="19"/>
                <w:lang w:val="fr-FR"/>
              </w:rPr>
            </w:pPr>
            <w:r w:rsidRPr="000E4D1D">
              <w:rPr>
                <w:b/>
                <w:sz w:val="20"/>
                <w:lang w:val="fr-FR"/>
              </w:rPr>
              <w:t>Cible : étudiants</w:t>
            </w:r>
          </w:p>
        </w:tc>
        <w:tc>
          <w:tcPr>
            <w:tcW w:w="7188" w:type="dxa"/>
            <w:tcBorders>
              <w:left w:val="nil"/>
            </w:tcBorders>
          </w:tcPr>
          <w:p w:rsidR="00593177" w:rsidRPr="00593177" w:rsidRDefault="00593177" w:rsidP="00593177">
            <w:pPr>
              <w:rPr>
                <w:lang w:val="fr-FR"/>
              </w:rPr>
            </w:pPr>
            <w:r>
              <w:rPr>
                <w:lang w:val="fr-FR"/>
              </w:rPr>
              <w:t>Découvrir l’intérêt de développer un r</w:t>
            </w:r>
            <w:r w:rsidRPr="00593177">
              <w:rPr>
                <w:lang w:val="fr-FR"/>
              </w:rPr>
              <w:t>éseau</w:t>
            </w:r>
            <w:r w:rsidR="00E9550C">
              <w:rPr>
                <w:lang w:val="fr-FR"/>
              </w:rPr>
              <w:t xml:space="preserve"> professionnel</w:t>
            </w:r>
          </w:p>
          <w:p w:rsidR="00593177" w:rsidRPr="00593177" w:rsidRDefault="00593177" w:rsidP="00593177">
            <w:pPr>
              <w:rPr>
                <w:lang w:val="fr-FR"/>
              </w:rPr>
            </w:pPr>
            <w:r w:rsidRPr="00593177">
              <w:rPr>
                <w:lang w:val="fr-FR"/>
              </w:rPr>
              <w:t>Travail</w:t>
            </w:r>
            <w:r w:rsidR="00E9550C">
              <w:rPr>
                <w:lang w:val="fr-FR"/>
              </w:rPr>
              <w:t xml:space="preserve">ler </w:t>
            </w:r>
            <w:r w:rsidRPr="00593177">
              <w:rPr>
                <w:lang w:val="fr-FR"/>
              </w:rPr>
              <w:t>en équipe pluridisciplinaire</w:t>
            </w:r>
          </w:p>
          <w:p w:rsidR="00593177" w:rsidRDefault="00593177" w:rsidP="00593177">
            <w:pPr>
              <w:rPr>
                <w:lang w:val="fr-FR"/>
              </w:rPr>
            </w:pPr>
            <w:r w:rsidRPr="00593177">
              <w:rPr>
                <w:lang w:val="fr-FR"/>
              </w:rPr>
              <w:t>Développ</w:t>
            </w:r>
            <w:r w:rsidR="00E9550C">
              <w:rPr>
                <w:lang w:val="fr-FR"/>
              </w:rPr>
              <w:t>er</w:t>
            </w:r>
            <w:r w:rsidRPr="00593177">
              <w:rPr>
                <w:lang w:val="fr-FR"/>
              </w:rPr>
              <w:t xml:space="preserve"> des compétences</w:t>
            </w:r>
            <w:r w:rsidR="00E9550C">
              <w:rPr>
                <w:lang w:val="fr-FR"/>
              </w:rPr>
              <w:t xml:space="preserve"> qui sont attendues dans le monde professionnel</w:t>
            </w:r>
            <w:r w:rsidR="005D6ADE">
              <w:rPr>
                <w:lang w:val="fr-FR"/>
              </w:rPr>
              <w:t> :</w:t>
            </w:r>
          </w:p>
          <w:p w:rsidR="005D6ADE" w:rsidRDefault="005D6ADE" w:rsidP="005D6AD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Gestion de projet</w:t>
            </w:r>
          </w:p>
          <w:p w:rsidR="008F2242" w:rsidRDefault="008F2242" w:rsidP="005D6AD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Capacité à innover</w:t>
            </w:r>
          </w:p>
          <w:p w:rsidR="005D6ADE" w:rsidRDefault="005D6ADE" w:rsidP="005D6AD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Capacité à travailler en groupe</w:t>
            </w:r>
            <w:r w:rsidR="00BE29DC">
              <w:rPr>
                <w:lang w:val="fr-FR"/>
              </w:rPr>
              <w:t>/collaborer</w:t>
            </w:r>
            <w:r w:rsidR="00510D5D">
              <w:rPr>
                <w:lang w:val="fr-FR"/>
              </w:rPr>
              <w:t xml:space="preserve"> (communication</w:t>
            </w:r>
            <w:r w:rsidR="00F675B1">
              <w:rPr>
                <w:lang w:val="fr-FR"/>
              </w:rPr>
              <w:t xml:space="preserve"> efficiente</w:t>
            </w:r>
            <w:r w:rsidR="00510D5D">
              <w:rPr>
                <w:lang w:val="fr-FR"/>
              </w:rPr>
              <w:t xml:space="preserve">, </w:t>
            </w:r>
            <w:r w:rsidR="00C70312">
              <w:rPr>
                <w:lang w:val="fr-FR"/>
              </w:rPr>
              <w:t xml:space="preserve">argumenter &amp; </w:t>
            </w:r>
            <w:r w:rsidR="00510D5D">
              <w:rPr>
                <w:lang w:val="fr-FR"/>
              </w:rPr>
              <w:t>défendre ses idées, gestion de conflits</w:t>
            </w:r>
            <w:r w:rsidR="008F2242">
              <w:rPr>
                <w:lang w:val="fr-FR"/>
              </w:rPr>
              <w:t>, se remettre en question</w:t>
            </w:r>
            <w:r w:rsidR="00510D5D">
              <w:rPr>
                <w:lang w:val="fr-FR"/>
              </w:rPr>
              <w:t>…)</w:t>
            </w:r>
          </w:p>
          <w:p w:rsidR="005D6ADE" w:rsidRDefault="00C52855" w:rsidP="005D6AD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Capacité à entreprendre pour être </w:t>
            </w:r>
            <w:r w:rsidR="000E4D1D">
              <w:rPr>
                <w:lang w:val="fr-FR"/>
              </w:rPr>
              <w:t>« </w:t>
            </w:r>
            <w:r>
              <w:rPr>
                <w:lang w:val="fr-FR"/>
              </w:rPr>
              <w:t>acteur</w:t>
            </w:r>
            <w:r w:rsidR="000E4D1D">
              <w:rPr>
                <w:lang w:val="fr-FR"/>
              </w:rPr>
              <w:t> »</w:t>
            </w:r>
          </w:p>
          <w:p w:rsidR="000E4D1D" w:rsidRDefault="000E4D1D" w:rsidP="005D6ADE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Mieux se connaître dans un contexte professionnel</w:t>
            </w:r>
          </w:p>
          <w:p w:rsidR="00480E23" w:rsidRPr="00EA5D81" w:rsidRDefault="00455F43" w:rsidP="009F1A5D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Etre capable de s’</w:t>
            </w:r>
            <w:proofErr w:type="spellStart"/>
            <w:r>
              <w:rPr>
                <w:lang w:val="fr-FR"/>
              </w:rPr>
              <w:t>auto</w:t>
            </w:r>
            <w:r w:rsidR="00F06A1F">
              <w:rPr>
                <w:lang w:val="fr-FR"/>
              </w:rPr>
              <w:t>-</w:t>
            </w:r>
            <w:r>
              <w:rPr>
                <w:lang w:val="fr-FR"/>
              </w:rPr>
              <w:t>évaluer</w:t>
            </w:r>
            <w:proofErr w:type="spellEnd"/>
            <w:r>
              <w:rPr>
                <w:lang w:val="fr-FR"/>
              </w:rPr>
              <w:t xml:space="preserve"> et </w:t>
            </w:r>
            <w:r w:rsidR="00B20DC8">
              <w:rPr>
                <w:lang w:val="fr-FR"/>
              </w:rPr>
              <w:t xml:space="preserve">de </w:t>
            </w:r>
            <w:r>
              <w:rPr>
                <w:lang w:val="fr-FR"/>
              </w:rPr>
              <w:t>valoriser ses compétences</w:t>
            </w:r>
          </w:p>
        </w:tc>
      </w:tr>
      <w:tr w:rsidR="00480E23" w:rsidRPr="0044468C" w:rsidTr="00EA5D81">
        <w:trPr>
          <w:trHeight w:hRule="exact" w:val="2286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480E23" w:rsidRPr="0099751D" w:rsidRDefault="00E149AC" w:rsidP="0099751D">
            <w:pPr>
              <w:pStyle w:val="TableParagraph"/>
              <w:tabs>
                <w:tab w:val="left" w:pos="2558"/>
              </w:tabs>
              <w:rPr>
                <w:lang w:val="fr-FR"/>
              </w:rPr>
            </w:pPr>
            <w:r w:rsidRPr="0099751D">
              <w:rPr>
                <w:b/>
                <w:sz w:val="20"/>
                <w:lang w:val="fr-FR"/>
              </w:rPr>
              <w:lastRenderedPageBreak/>
              <w:t>Cible : entreprise</w:t>
            </w:r>
          </w:p>
        </w:tc>
        <w:tc>
          <w:tcPr>
            <w:tcW w:w="7188" w:type="dxa"/>
            <w:tcBorders>
              <w:left w:val="nil"/>
            </w:tcBorders>
          </w:tcPr>
          <w:p w:rsidR="0099751D" w:rsidRDefault="0099751D" w:rsidP="0099751D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Trouver des solutions innovantes « </w:t>
            </w:r>
            <w:proofErr w:type="spellStart"/>
            <w:r>
              <w:rPr>
                <w:lang w:val="fr-FR"/>
              </w:rPr>
              <w:t>outside</w:t>
            </w:r>
            <w:proofErr w:type="spellEnd"/>
            <w:r>
              <w:rPr>
                <w:lang w:val="fr-FR"/>
              </w:rPr>
              <w:t xml:space="preserve"> the box »</w:t>
            </w:r>
            <w:r w:rsidR="006B11D6">
              <w:rPr>
                <w:lang w:val="fr-FR"/>
              </w:rPr>
              <w:t xml:space="preserve"> à moindre coût</w:t>
            </w:r>
          </w:p>
          <w:p w:rsidR="0099751D" w:rsidRDefault="0099751D" w:rsidP="0099751D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Développer sa marque employeur</w:t>
            </w:r>
          </w:p>
          <w:p w:rsidR="002B35B8" w:rsidRPr="002B35B8" w:rsidRDefault="0099751D" w:rsidP="0099751D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Rep</w:t>
            </w:r>
            <w:r w:rsidR="006B11D6">
              <w:rPr>
                <w:lang w:val="fr-FR"/>
              </w:rPr>
              <w:t>é</w:t>
            </w:r>
            <w:r>
              <w:rPr>
                <w:lang w:val="fr-FR"/>
              </w:rPr>
              <w:t>rer de futurs collaborateurs</w:t>
            </w:r>
            <w:r w:rsidR="00194F83">
              <w:rPr>
                <w:lang w:val="fr-FR"/>
              </w:rPr>
              <w:t>/</w:t>
            </w:r>
            <w:r>
              <w:rPr>
                <w:lang w:val="fr-FR"/>
              </w:rPr>
              <w:t>talen</w:t>
            </w:r>
            <w:r w:rsidR="00194F83">
              <w:rPr>
                <w:lang w:val="fr-FR"/>
              </w:rPr>
              <w:t>ts</w:t>
            </w:r>
          </w:p>
          <w:p w:rsidR="002B35B8" w:rsidRPr="002B35B8" w:rsidRDefault="006B11D6" w:rsidP="0099751D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Concrétiser sa politique de Responsabilité Sociétale (RSE)</w:t>
            </w:r>
          </w:p>
          <w:p w:rsidR="002B35B8" w:rsidRDefault="006B11D6" w:rsidP="0099751D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Développer sa visibilité et son image de m</w:t>
            </w:r>
            <w:r w:rsidR="002B35B8" w:rsidRPr="0099751D">
              <w:rPr>
                <w:lang w:val="fr-FR"/>
              </w:rPr>
              <w:t>arque</w:t>
            </w:r>
          </w:p>
          <w:p w:rsidR="00EA5D81" w:rsidRPr="002B35B8" w:rsidRDefault="00EA5D81" w:rsidP="0099751D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Se rapprocher du monde de l’enseignement supérieur et de la recherche</w:t>
            </w:r>
          </w:p>
          <w:p w:rsidR="00480E23" w:rsidRPr="007D2028" w:rsidRDefault="00480E23" w:rsidP="007D2028">
            <w:pPr>
              <w:rPr>
                <w:lang w:val="fr-FR"/>
              </w:rPr>
            </w:pPr>
          </w:p>
        </w:tc>
      </w:tr>
      <w:tr w:rsidR="009511EF" w:rsidRPr="00922AB5">
        <w:trPr>
          <w:trHeight w:hRule="exact" w:val="986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rPr>
                <w:sz w:val="18"/>
                <w:lang w:val="fr-FR"/>
              </w:rPr>
            </w:pPr>
            <w:r w:rsidRPr="000A31B1">
              <w:rPr>
                <w:sz w:val="18"/>
                <w:lang w:val="fr-FR"/>
              </w:rPr>
              <w:t>Membre de l’équipe</w:t>
            </w:r>
          </w:p>
          <w:p w:rsidR="000A31B1" w:rsidRPr="000A31B1" w:rsidRDefault="000A31B1" w:rsidP="001F3A26">
            <w:pPr>
              <w:pStyle w:val="TableParagraph"/>
              <w:tabs>
                <w:tab w:val="left" w:pos="2558"/>
              </w:tabs>
              <w:rPr>
                <w:sz w:val="18"/>
                <w:lang w:val="fr-FR"/>
              </w:rPr>
            </w:pPr>
            <w:r w:rsidRPr="000A31B1">
              <w:rPr>
                <w:sz w:val="18"/>
                <w:lang w:val="fr-FR"/>
              </w:rPr>
              <w:t>Précisez si vous acceptez d’être recontacter en cas de réalisation du projet</w:t>
            </w:r>
          </w:p>
        </w:tc>
        <w:tc>
          <w:tcPr>
            <w:tcW w:w="7188" w:type="dxa"/>
            <w:tcBorders>
              <w:left w:val="nil"/>
            </w:tcBorders>
          </w:tcPr>
          <w:p w:rsidR="009511EF" w:rsidRDefault="00B20DC8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  <w:r w:rsidR="0064340E">
              <w:rPr>
                <w:lang w:val="fr-FR"/>
              </w:rPr>
              <w:t xml:space="preserve">       </w:t>
            </w:r>
            <w:r>
              <w:rPr>
                <w:lang w:val="fr-FR"/>
              </w:rPr>
              <w:t>Cécile DUCREST/ Benoit PERROUIN/ Marianne SERA</w:t>
            </w:r>
          </w:p>
          <w:p w:rsidR="0064340E" w:rsidRDefault="0064340E" w:rsidP="001F3A26">
            <w:pPr>
              <w:tabs>
                <w:tab w:val="left" w:pos="2558"/>
              </w:tabs>
              <w:rPr>
                <w:lang w:val="fr-FR"/>
              </w:rPr>
            </w:pPr>
          </w:p>
          <w:p w:rsidR="0064340E" w:rsidRPr="000A31B1" w:rsidRDefault="0064340E" w:rsidP="001F3A26">
            <w:pPr>
              <w:tabs>
                <w:tab w:val="left" w:pos="2558"/>
              </w:tabs>
              <w:rPr>
                <w:lang w:val="fr-FR"/>
              </w:rPr>
            </w:pPr>
            <w:r>
              <w:rPr>
                <w:lang w:val="fr-FR"/>
              </w:rPr>
              <w:t xml:space="preserve">       OUI</w:t>
            </w:r>
          </w:p>
        </w:tc>
      </w:tr>
      <w:tr w:rsidR="009511EF" w:rsidRPr="00922AB5" w:rsidTr="000A31B1">
        <w:trPr>
          <w:trHeight w:hRule="exact" w:val="4670"/>
        </w:trPr>
        <w:tc>
          <w:tcPr>
            <w:tcW w:w="2558" w:type="dxa"/>
            <w:tcBorders>
              <w:right w:val="nil"/>
            </w:tcBorders>
            <w:shd w:val="clear" w:color="auto" w:fill="C6D9F1"/>
          </w:tcPr>
          <w:p w:rsidR="000A31B1" w:rsidRPr="000A31B1" w:rsidRDefault="000A31B1" w:rsidP="001F3A26">
            <w:pPr>
              <w:pStyle w:val="TableParagraph"/>
              <w:tabs>
                <w:tab w:val="left" w:pos="2558"/>
              </w:tabs>
              <w:spacing w:before="159" w:line="244" w:lineRule="exact"/>
              <w:rPr>
                <w:b/>
                <w:sz w:val="20"/>
                <w:lang w:val="fr-FR"/>
              </w:rPr>
            </w:pPr>
            <w:r w:rsidRPr="000A31B1">
              <w:rPr>
                <w:b/>
                <w:sz w:val="20"/>
                <w:lang w:val="fr-FR"/>
              </w:rPr>
              <w:t>Résumé de l’objet</w:t>
            </w:r>
          </w:p>
          <w:p w:rsidR="009511EF" w:rsidRPr="000A31B1" w:rsidRDefault="000A31B1" w:rsidP="001F3A26">
            <w:pPr>
              <w:pStyle w:val="TableParagraph"/>
              <w:tabs>
                <w:tab w:val="left" w:pos="2558"/>
              </w:tabs>
              <w:rPr>
                <w:sz w:val="18"/>
                <w:lang w:val="fr-FR"/>
              </w:rPr>
            </w:pPr>
            <w:r w:rsidRPr="000A31B1">
              <w:rPr>
                <w:b/>
                <w:i/>
                <w:sz w:val="20"/>
                <w:lang w:val="fr-FR"/>
              </w:rPr>
              <w:t xml:space="preserve">(5 à 10 lignes maximum) </w:t>
            </w:r>
            <w:r w:rsidRPr="000A31B1">
              <w:rPr>
                <w:b/>
                <w:i/>
                <w:sz w:val="18"/>
                <w:lang w:val="fr-FR"/>
              </w:rPr>
              <w:t>(</w:t>
            </w:r>
            <w:r w:rsidRPr="000A31B1">
              <w:rPr>
                <w:i/>
                <w:sz w:val="18"/>
                <w:lang w:val="fr-FR"/>
              </w:rPr>
              <w:t>résumé non confidentiel, utilisable à des fins de communication ultérieure)</w:t>
            </w:r>
          </w:p>
        </w:tc>
        <w:tc>
          <w:tcPr>
            <w:tcW w:w="7188" w:type="dxa"/>
            <w:tcBorders>
              <w:left w:val="nil"/>
            </w:tcBorders>
          </w:tcPr>
          <w:p w:rsidR="001F3A26" w:rsidRDefault="001F3A26" w:rsidP="001F3A26">
            <w:pPr>
              <w:tabs>
                <w:tab w:val="left" w:pos="2558"/>
              </w:tabs>
              <w:rPr>
                <w:lang w:val="fr-FR"/>
              </w:rPr>
            </w:pPr>
          </w:p>
          <w:p w:rsidR="00045BE1" w:rsidRDefault="002F1C3F" w:rsidP="001F3A26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</w:t>
            </w:r>
            <w:r w:rsidR="009A4E27">
              <w:rPr>
                <w:lang w:val="fr-FR"/>
              </w:rPr>
              <w:t xml:space="preserve">Le challenge </w:t>
            </w:r>
            <w:proofErr w:type="spellStart"/>
            <w:r w:rsidR="009A4E27">
              <w:rPr>
                <w:lang w:val="fr-FR"/>
              </w:rPr>
              <w:t>Innov’Action</w:t>
            </w:r>
            <w:proofErr w:type="spellEnd"/>
            <w:r w:rsidR="009A4E27">
              <w:rPr>
                <w:lang w:val="fr-FR"/>
              </w:rPr>
              <w:t xml:space="preserve"> est un projet </w:t>
            </w:r>
            <w:r w:rsidR="00045BE1">
              <w:rPr>
                <w:lang w:val="fr-FR"/>
              </w:rPr>
              <w:t>inter-établissement conçu de manière co</w:t>
            </w:r>
            <w:r w:rsidR="001B16A9">
              <w:rPr>
                <w:lang w:val="fr-FR"/>
              </w:rPr>
              <w:t>llaborative par des enseignants et</w:t>
            </w:r>
            <w:r w:rsidR="00045BE1">
              <w:rPr>
                <w:lang w:val="fr-FR"/>
              </w:rPr>
              <w:t xml:space="preserve"> des acteurs du monde socio-économique. Plusieurs équipes constituées d’étudiants qui suivent des formations différentes doivent résoudre une problématique concrète apportée par une entreprise/structure. </w:t>
            </w:r>
          </w:p>
          <w:p w:rsidR="001B16A9" w:rsidRDefault="00005D09" w:rsidP="001F3A26">
            <w:pPr>
              <w:rPr>
                <w:lang w:val="fr-FR"/>
              </w:rPr>
            </w:pPr>
            <w:r>
              <w:rPr>
                <w:lang w:val="fr-FR"/>
              </w:rPr>
              <w:t>Pendant un semestre les étudiants mènent à bien leur projet en alternant des phases de travail en groupe, des rencontres avec les professionnels, des apports théoriques et des échanges avec les enseignants.</w:t>
            </w:r>
          </w:p>
          <w:p w:rsidR="00146E99" w:rsidRDefault="00867BB0" w:rsidP="001F3A26">
            <w:pPr>
              <w:rPr>
                <w:lang w:val="fr-FR"/>
              </w:rPr>
            </w:pPr>
            <w:r>
              <w:rPr>
                <w:lang w:val="fr-FR"/>
              </w:rPr>
              <w:t>Plusieurs évaluations rythment ce challenge : production d’une affiche, présentation orale devant les autres équipes, réalisation</w:t>
            </w:r>
            <w:r w:rsidR="00146E99">
              <w:rPr>
                <w:lang w:val="fr-FR"/>
              </w:rPr>
              <w:t xml:space="preserve"> </w:t>
            </w:r>
            <w:r w:rsidR="00A04923">
              <w:rPr>
                <w:lang w:val="fr-FR"/>
              </w:rPr>
              <w:t xml:space="preserve">éventuelle </w:t>
            </w:r>
            <w:r w:rsidR="00146E99">
              <w:rPr>
                <w:lang w:val="fr-FR"/>
              </w:rPr>
              <w:t>d’un prototype puis évaluation finale par un jury et remise d’un prix pour le meilleur projet.</w:t>
            </w:r>
          </w:p>
          <w:p w:rsidR="00867BB0" w:rsidRDefault="00867BB0" w:rsidP="001F3A26">
            <w:pPr>
              <w:rPr>
                <w:lang w:val="fr-FR"/>
              </w:rPr>
            </w:pPr>
          </w:p>
          <w:p w:rsidR="00867BB0" w:rsidRDefault="00867BB0" w:rsidP="001F3A26">
            <w:pPr>
              <w:rPr>
                <w:lang w:val="fr-FR"/>
              </w:rPr>
            </w:pPr>
          </w:p>
          <w:p w:rsidR="001B16A9" w:rsidRDefault="001B16A9" w:rsidP="001F3A26">
            <w:pPr>
              <w:rPr>
                <w:lang w:val="fr-FR"/>
              </w:rPr>
            </w:pPr>
          </w:p>
          <w:p w:rsidR="001F3A26" w:rsidRPr="001F3A26" w:rsidRDefault="001F3A26" w:rsidP="001F3A26">
            <w:pPr>
              <w:rPr>
                <w:lang w:val="fr-FR"/>
              </w:rPr>
            </w:pPr>
          </w:p>
          <w:p w:rsidR="001F3A26" w:rsidRPr="001F3A26" w:rsidRDefault="001F3A26" w:rsidP="001F3A26">
            <w:pPr>
              <w:rPr>
                <w:lang w:val="fr-FR"/>
              </w:rPr>
            </w:pPr>
          </w:p>
          <w:p w:rsidR="001F3A26" w:rsidRPr="001F3A26" w:rsidRDefault="001F3A26" w:rsidP="001F3A26">
            <w:pPr>
              <w:rPr>
                <w:lang w:val="fr-FR"/>
              </w:rPr>
            </w:pPr>
          </w:p>
          <w:p w:rsidR="001F3A26" w:rsidRPr="001F3A26" w:rsidRDefault="001F3A26" w:rsidP="001F3A26">
            <w:pPr>
              <w:rPr>
                <w:lang w:val="fr-FR"/>
              </w:rPr>
            </w:pPr>
          </w:p>
          <w:p w:rsidR="001F3A26" w:rsidRPr="001F3A26" w:rsidRDefault="001F3A26" w:rsidP="001F3A26">
            <w:pPr>
              <w:rPr>
                <w:lang w:val="fr-FR"/>
              </w:rPr>
            </w:pPr>
          </w:p>
          <w:p w:rsidR="001F3A26" w:rsidRPr="001F3A26" w:rsidRDefault="001F3A26" w:rsidP="001F3A26">
            <w:pPr>
              <w:rPr>
                <w:lang w:val="fr-FR"/>
              </w:rPr>
            </w:pPr>
          </w:p>
          <w:p w:rsidR="001F3A26" w:rsidRPr="001F3A26" w:rsidRDefault="001F3A26" w:rsidP="001F3A26">
            <w:pPr>
              <w:rPr>
                <w:lang w:val="fr-FR"/>
              </w:rPr>
            </w:pPr>
          </w:p>
          <w:p w:rsidR="001F3A26" w:rsidRDefault="001F3A26" w:rsidP="001F3A26">
            <w:pPr>
              <w:rPr>
                <w:lang w:val="fr-FR"/>
              </w:rPr>
            </w:pPr>
          </w:p>
          <w:p w:rsidR="009511EF" w:rsidRPr="001F3A26" w:rsidRDefault="001F3A26" w:rsidP="001F3A26">
            <w:pPr>
              <w:tabs>
                <w:tab w:val="left" w:pos="1920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</w:p>
        </w:tc>
      </w:tr>
    </w:tbl>
    <w:bookmarkStart w:id="1" w:name="_bookmark0"/>
    <w:bookmarkEnd w:id="1"/>
    <w:p w:rsidR="009511EF" w:rsidRPr="000A31B1" w:rsidRDefault="002172E4" w:rsidP="00822051">
      <w:pPr>
        <w:pStyle w:val="Corpsdetexte"/>
        <w:spacing w:before="6"/>
        <w:rPr>
          <w:sz w:val="13"/>
          <w:lang w:val="fr-FR"/>
        </w:rPr>
        <w:sectPr w:rsidR="009511EF" w:rsidRPr="000A31B1" w:rsidSect="0099751D">
          <w:footerReference w:type="default" r:id="rId7"/>
          <w:type w:val="continuous"/>
          <w:pgSz w:w="11910" w:h="16840"/>
          <w:pgMar w:top="720" w:right="720" w:bottom="720" w:left="720" w:header="720" w:footer="655" w:gutter="0"/>
          <w:pgNumType w:start="4"/>
          <w:cols w:space="720"/>
          <w:docGrid w:linePitch="299"/>
        </w:sect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2420620</wp:posOffset>
                </wp:positionH>
                <wp:positionV relativeFrom="paragraph">
                  <wp:posOffset>-1149985</wp:posOffset>
                </wp:positionV>
                <wp:extent cx="1380490" cy="221615"/>
                <wp:effectExtent l="1270" t="2540" r="0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EF" w:rsidRDefault="000A31B1">
                            <w:pPr>
                              <w:spacing w:before="42"/>
                              <w:ind w:left="3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………………..……….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90.6pt;margin-top:-90.55pt;width:108.7pt;height:17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n9rg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" filled="f" stroked="f">
                <v:textbox inset="0,0,0,0">
                  <w:txbxContent>
                    <w:p w:rsidR="009511EF" w:rsidRDefault="000A31B1">
                      <w:pPr>
                        <w:spacing w:before="42"/>
                        <w:ind w:left="313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………………..………. </w:t>
                      </w:r>
                      <w:r>
                        <w:rPr>
                          <w:b/>
                          <w:sz w:val="20"/>
                        </w:rPr>
                        <w:t>€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-1149985</wp:posOffset>
                </wp:positionV>
                <wp:extent cx="1593215" cy="205105"/>
                <wp:effectExtent l="0" t="2540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EF" w:rsidRDefault="000A31B1">
                            <w:pPr>
                              <w:spacing w:before="42"/>
                              <w:ind w:left="71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13.95pt;margin-top:-90.55pt;width:125.45pt;height:16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jg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hiU52hVyk43ffgpkfYhi5bpqq/E+VXhbhYN4Tv6I2UYmgoqSA739x0z65O&#10;OMqAbIcPooIwZK+FBRpr2ZnSQTEQoEOXHk+dMamUJmSUXAZ+hFEJZ4EX+V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" filled="f" stroked="f">
                <v:textbox inset="0,0,0,0">
                  <w:txbxContent>
                    <w:p w:rsidR="009511EF" w:rsidRDefault="000A31B1">
                      <w:pPr>
                        <w:spacing w:before="42"/>
                        <w:ind w:left="71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-894080</wp:posOffset>
                </wp:positionV>
                <wp:extent cx="1343660" cy="196215"/>
                <wp:effectExtent l="0" t="127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1EF" w:rsidRDefault="000A31B1">
                            <w:pPr>
                              <w:spacing w:before="16"/>
                              <w:ind w:left="701" w:right="82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13.95pt;margin-top:-70.4pt;width:105.8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GKrw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" filled="f" stroked="f">
                <v:textbox inset="0,0,0,0">
                  <w:txbxContent>
                    <w:p w:rsidR="009511EF" w:rsidRDefault="000A31B1">
                      <w:pPr>
                        <w:spacing w:before="16"/>
                        <w:ind w:left="701" w:right="82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2344420</wp:posOffset>
                </wp:positionH>
                <wp:positionV relativeFrom="paragraph">
                  <wp:posOffset>-7694295</wp:posOffset>
                </wp:positionV>
                <wp:extent cx="6985" cy="7005955"/>
                <wp:effectExtent l="1270" t="1905" r="127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" cy="7005955"/>
                          <a:chOff x="3692" y="-12117"/>
                          <a:chExt cx="11" cy="11033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-12117"/>
                            <a:ext cx="11" cy="9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2" y="-2803"/>
                            <a:ext cx="10" cy="17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F2BC97" id="Group 4" o:spid="_x0000_s1026" style="position:absolute;margin-left:184.6pt;margin-top:-605.85pt;width:.55pt;height:551.65pt;z-index:-251657728;mso-position-horizontal-relative:page" coordorigin="3692,-12117" coordsize="11,11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692;top:-12117;width:11;height:9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">
                  <v:imagedata r:id="rId10" o:title=""/>
                </v:shape>
                <v:shape id="Picture 5" o:spid="_x0000_s1028" type="#_x0000_t75" style="position:absolute;left:3692;top:-2803;width:10;height:1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5257165</wp:posOffset>
                </wp:positionH>
                <wp:positionV relativeFrom="paragraph">
                  <wp:posOffset>-894080</wp:posOffset>
                </wp:positionV>
                <wp:extent cx="1343025" cy="196215"/>
                <wp:effectExtent l="0" t="1270" r="635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431300" id="Rectangle 3" o:spid="_x0000_s1026" style="position:absolute;margin-left:413.95pt;margin-top:-70.4pt;width:105.75pt;height:15.4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" stroked="f">
                <w10:wrap anchorx="page"/>
              </v:rect>
            </w:pict>
          </mc:Fallback>
        </mc:AlternateContent>
      </w:r>
      <w:bookmarkStart w:id="2" w:name="_bookmark1"/>
      <w:bookmarkEnd w:id="2"/>
    </w:p>
    <w:p w:rsidR="009511EF" w:rsidRPr="000A31B1" w:rsidRDefault="000A31B1" w:rsidP="00F0123A">
      <w:pPr>
        <w:pStyle w:val="Titre1"/>
        <w:spacing w:before="0"/>
        <w:rPr>
          <w:lang w:val="fr-FR"/>
        </w:rPr>
      </w:pPr>
      <w:r w:rsidRPr="000A31B1">
        <w:rPr>
          <w:rFonts w:ascii="Times New Roman"/>
          <w:spacing w:val="-49"/>
          <w:lang w:val="fr-FR"/>
        </w:rPr>
        <w:lastRenderedPageBreak/>
        <w:t xml:space="preserve"> </w:t>
      </w:r>
      <w:r w:rsidR="002172E4">
        <w:rPr>
          <w:noProof/>
          <w:spacing w:val="-49"/>
          <w:lang w:val="fr-FR" w:eastAsia="fr-FR"/>
        </w:rPr>
        <mc:AlternateContent>
          <mc:Choice Requires="wps">
            <w:drawing>
              <wp:inline distT="0" distB="0" distL="0" distR="0">
                <wp:extent cx="6170930" cy="261620"/>
                <wp:effectExtent l="9525" t="9525" r="10795" b="14605"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261620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1219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1EF" w:rsidRDefault="000A31B1">
                            <w:pPr>
                              <w:ind w:left="29"/>
                              <w:rPr>
                                <w:b/>
                                <w:i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Descriptif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du</w:t>
                            </w:r>
                            <w:r w:rsidR="00F0123A"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244061"/>
                                <w:sz w:val="32"/>
                              </w:rPr>
                              <w:t>projet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4" type="#_x0000_t202" style="width:485.9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" fillcolor="#dbe5f1" strokecolor="#4f81bd" strokeweight=".96pt">
                <v:textbox inset="0,0,0,0">
                  <w:txbxContent>
                    <w:p w:rsidR="009511EF" w:rsidRDefault="000A31B1">
                      <w:pPr>
                        <w:ind w:left="29"/>
                        <w:rPr>
                          <w:b/>
                          <w:i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Descriptif</w:t>
                      </w:r>
                      <w:proofErr w:type="spellEnd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du</w:t>
                      </w:r>
                      <w:r w:rsidR="00F0123A">
                        <w:rPr>
                          <w:b/>
                          <w:i/>
                          <w:color w:val="244061"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  <w:color w:val="244061"/>
                          <w:sz w:val="32"/>
                        </w:rPr>
                        <w:t>projet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020AA6" w:rsidRDefault="00020AA6" w:rsidP="00F0123A">
      <w:pPr>
        <w:pStyle w:val="Corpsdetexte"/>
        <w:spacing w:before="60" w:after="120"/>
        <w:ind w:left="104" w:right="147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Contexte et enjeux du projet :</w:t>
      </w:r>
      <w:r w:rsidR="000A31B1" w:rsidRPr="00020AA6">
        <w:rPr>
          <w:color w:val="548DD4"/>
          <w:sz w:val="28"/>
          <w:szCs w:val="28"/>
          <w:lang w:val="fr-FR"/>
        </w:rPr>
        <w:t xml:space="preserve"> </w:t>
      </w:r>
    </w:p>
    <w:p w:rsidR="00F0123A" w:rsidRPr="00D258CA" w:rsidRDefault="001700E1" w:rsidP="00F0123A">
      <w:pPr>
        <w:pStyle w:val="Corpsdetexte"/>
        <w:spacing w:before="60" w:after="120"/>
        <w:ind w:left="104" w:right="147"/>
        <w:jc w:val="both"/>
        <w:rPr>
          <w:i w:val="0"/>
          <w:sz w:val="22"/>
          <w:szCs w:val="22"/>
          <w:lang w:val="fr-FR"/>
        </w:rPr>
      </w:pPr>
      <w:r w:rsidRPr="00D258CA">
        <w:rPr>
          <w:i w:val="0"/>
          <w:sz w:val="22"/>
          <w:szCs w:val="22"/>
          <w:lang w:val="fr-FR"/>
        </w:rPr>
        <w:t xml:space="preserve">Projet </w:t>
      </w:r>
      <w:proofErr w:type="spellStart"/>
      <w:r w:rsidRPr="00D258CA">
        <w:rPr>
          <w:i w:val="0"/>
          <w:sz w:val="22"/>
          <w:szCs w:val="22"/>
          <w:lang w:val="fr-FR"/>
        </w:rPr>
        <w:t>inter-disciplinaire</w:t>
      </w:r>
      <w:proofErr w:type="spellEnd"/>
      <w:r w:rsidRPr="00D258CA">
        <w:rPr>
          <w:i w:val="0"/>
          <w:sz w:val="22"/>
          <w:szCs w:val="22"/>
          <w:lang w:val="fr-FR"/>
        </w:rPr>
        <w:t xml:space="preserve">, rassemblant des étudiants de différents niveaux académiques (bac à bac+5) et de différents établissements d’enseignement supérieur ainsi que des structures des milieux socio-économiques. </w:t>
      </w:r>
    </w:p>
    <w:p w:rsidR="00F0123A" w:rsidRPr="00020AA6" w:rsidRDefault="00F0123A" w:rsidP="00F0123A">
      <w:pPr>
        <w:pStyle w:val="Corpsdetexte"/>
        <w:spacing w:before="60" w:after="120"/>
        <w:ind w:left="104" w:right="147"/>
        <w:jc w:val="both"/>
        <w:rPr>
          <w:color w:val="548DD4"/>
          <w:sz w:val="28"/>
          <w:szCs w:val="28"/>
          <w:lang w:val="fr-FR"/>
        </w:rPr>
      </w:pPr>
    </w:p>
    <w:p w:rsidR="00020AA6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O</w:t>
      </w:r>
      <w:r w:rsidR="000A31B1" w:rsidRPr="00020AA6">
        <w:rPr>
          <w:color w:val="548DD4"/>
          <w:sz w:val="28"/>
          <w:szCs w:val="28"/>
          <w:lang w:val="fr-FR"/>
        </w:rPr>
        <w:t xml:space="preserve">bjectifs </w:t>
      </w:r>
      <w:r w:rsidRPr="00020AA6">
        <w:rPr>
          <w:color w:val="548DD4"/>
          <w:sz w:val="28"/>
          <w:szCs w:val="28"/>
          <w:lang w:val="fr-FR"/>
        </w:rPr>
        <w:t xml:space="preserve">visés </w:t>
      </w:r>
      <w:r w:rsidRPr="008B2452">
        <w:rPr>
          <w:color w:val="548DD4"/>
          <w:sz w:val="22"/>
          <w:szCs w:val="22"/>
          <w:lang w:val="fr-FR"/>
        </w:rPr>
        <w:t>(</w:t>
      </w:r>
      <w:r w:rsidR="000A31B1" w:rsidRPr="008B2452">
        <w:rPr>
          <w:color w:val="548DD4"/>
          <w:sz w:val="22"/>
          <w:szCs w:val="22"/>
          <w:lang w:val="fr-FR"/>
        </w:rPr>
        <w:t>en lien avec les</w:t>
      </w:r>
      <w:r w:rsidRPr="008B2452">
        <w:rPr>
          <w:color w:val="548DD4"/>
          <w:sz w:val="22"/>
          <w:szCs w:val="22"/>
          <w:lang w:val="fr-FR"/>
        </w:rPr>
        <w:t xml:space="preserve"> besoins</w:t>
      </w:r>
      <w:r w:rsidR="00F0123A">
        <w:rPr>
          <w:color w:val="548DD4"/>
          <w:sz w:val="22"/>
          <w:szCs w:val="22"/>
          <w:lang w:val="fr-FR"/>
        </w:rPr>
        <w:t xml:space="preserve"> et les</w:t>
      </w:r>
      <w:r w:rsidRPr="008B2452">
        <w:rPr>
          <w:color w:val="548DD4"/>
          <w:sz w:val="22"/>
          <w:szCs w:val="22"/>
          <w:lang w:val="fr-FR"/>
        </w:rPr>
        <w:t xml:space="preserve"> priorités pédagogiques)</w:t>
      </w:r>
      <w:r>
        <w:rPr>
          <w:color w:val="548DD4"/>
          <w:sz w:val="28"/>
          <w:szCs w:val="28"/>
          <w:lang w:val="fr-FR"/>
        </w:rPr>
        <w:t> :</w:t>
      </w:r>
    </w:p>
    <w:p w:rsidR="00F0123A" w:rsidRPr="008A10A2" w:rsidRDefault="00173C9D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Mettre les étudiants en situation concrète de travail collectif interdisciplinaire avec des moyens professionnels</w:t>
      </w:r>
    </w:p>
    <w:p w:rsidR="00F0123A" w:rsidRPr="008A10A2" w:rsidRDefault="00F0123A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</w:p>
    <w:p w:rsidR="00F0123A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020AA6">
        <w:rPr>
          <w:color w:val="548DD4"/>
          <w:sz w:val="28"/>
          <w:szCs w:val="28"/>
          <w:lang w:val="fr-FR"/>
        </w:rPr>
        <w:t xml:space="preserve">Description </w:t>
      </w:r>
      <w:r>
        <w:rPr>
          <w:color w:val="548DD4"/>
          <w:sz w:val="28"/>
          <w:szCs w:val="28"/>
          <w:lang w:val="fr-FR"/>
        </w:rPr>
        <w:t xml:space="preserve">et organisation </w:t>
      </w:r>
      <w:r w:rsidRPr="00020AA6">
        <w:rPr>
          <w:color w:val="548DD4"/>
          <w:sz w:val="28"/>
          <w:szCs w:val="28"/>
          <w:lang w:val="fr-FR"/>
        </w:rPr>
        <w:t>du projet</w:t>
      </w:r>
      <w:r>
        <w:rPr>
          <w:color w:val="548DD4"/>
          <w:sz w:val="28"/>
          <w:szCs w:val="28"/>
          <w:lang w:val="fr-FR"/>
        </w:rPr>
        <w:t> </w:t>
      </w:r>
      <w:r w:rsidR="00F0123A" w:rsidRPr="00F0123A">
        <w:rPr>
          <w:color w:val="548DD4"/>
          <w:sz w:val="22"/>
          <w:szCs w:val="22"/>
          <w:lang w:val="fr-FR"/>
        </w:rPr>
        <w:t>(étapes de conception, développement, réalisation)</w:t>
      </w:r>
    </w:p>
    <w:p w:rsidR="002172E4" w:rsidRDefault="001700E1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 w:rsidRPr="001700E1">
        <w:rPr>
          <w:i w:val="0"/>
          <w:sz w:val="22"/>
          <w:szCs w:val="22"/>
          <w:lang w:val="fr-FR"/>
        </w:rPr>
        <w:t>A</w:t>
      </w:r>
      <w:r>
        <w:rPr>
          <w:i w:val="0"/>
          <w:sz w:val="22"/>
          <w:szCs w:val="22"/>
          <w:lang w:val="fr-FR"/>
        </w:rPr>
        <w:t>pport de la problématique par la structure socio-économique</w:t>
      </w:r>
      <w:r w:rsidR="00D258CA">
        <w:rPr>
          <w:i w:val="0"/>
          <w:sz w:val="22"/>
          <w:szCs w:val="22"/>
          <w:lang w:val="fr-FR"/>
        </w:rPr>
        <w:t xml:space="preserve"> et pilotage du projet par l’établissement d’enseignement en lien avec celle-ci.</w:t>
      </w:r>
    </w:p>
    <w:p w:rsidR="001700E1" w:rsidRPr="001700E1" w:rsidRDefault="001700E1" w:rsidP="001700E1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 xml:space="preserve">Travail collaboratif (enseignants &amp; professionnels) pour définir </w:t>
      </w:r>
      <w:r w:rsidR="00D258CA">
        <w:rPr>
          <w:i w:val="0"/>
          <w:sz w:val="22"/>
          <w:szCs w:val="22"/>
          <w:lang w:val="fr-FR"/>
        </w:rPr>
        <w:t>le cahier des charges du projet : cont</w:t>
      </w:r>
      <w:r>
        <w:rPr>
          <w:i w:val="0"/>
          <w:sz w:val="22"/>
          <w:szCs w:val="22"/>
          <w:lang w:val="fr-FR"/>
        </w:rPr>
        <w:t>ours du projet</w:t>
      </w:r>
      <w:r w:rsidR="00D258CA">
        <w:rPr>
          <w:i w:val="0"/>
          <w:sz w:val="22"/>
          <w:szCs w:val="22"/>
          <w:lang w:val="fr-FR"/>
        </w:rPr>
        <w:t>,</w:t>
      </w:r>
      <w:r>
        <w:rPr>
          <w:i w:val="0"/>
          <w:sz w:val="22"/>
          <w:szCs w:val="22"/>
          <w:lang w:val="fr-FR"/>
        </w:rPr>
        <w:t xml:space="preserve"> déroulé pédagogique, moyens nécessaires (humains et matériels) et les résultats attendus</w:t>
      </w:r>
      <w:r w:rsidR="00D258CA">
        <w:rPr>
          <w:i w:val="0"/>
          <w:sz w:val="22"/>
          <w:szCs w:val="22"/>
          <w:lang w:val="fr-FR"/>
        </w:rPr>
        <w:t>.</w:t>
      </w:r>
    </w:p>
    <w:p w:rsidR="002172E4" w:rsidRPr="001700E1" w:rsidRDefault="002172E4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</w:p>
    <w:p w:rsidR="002172E4" w:rsidRPr="002172E4" w:rsidRDefault="002172E4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2172E4">
        <w:rPr>
          <w:color w:val="548DD4"/>
          <w:sz w:val="28"/>
          <w:szCs w:val="28"/>
          <w:lang w:val="fr-FR"/>
        </w:rPr>
        <w:t>Ressources à créer ou à mobiliser</w:t>
      </w:r>
    </w:p>
    <w:p w:rsidR="00F0123A" w:rsidRPr="00D258CA" w:rsidRDefault="00D258CA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 xml:space="preserve">Suivi des équipes de projet à la fois par des enseignants et des professionnels. Alternance de temps de travail et de formation sur les sites des établissements d’enseignement et des organisations. </w:t>
      </w:r>
      <w:r w:rsidR="008A10A2">
        <w:rPr>
          <w:i w:val="0"/>
          <w:sz w:val="22"/>
          <w:szCs w:val="22"/>
          <w:lang w:val="fr-FR"/>
        </w:rPr>
        <w:t>Corrélation des enseignements avec les besoins spécifiques et concrets du projet.</w:t>
      </w:r>
    </w:p>
    <w:p w:rsidR="00F0123A" w:rsidRPr="00D258CA" w:rsidRDefault="00F0123A" w:rsidP="00F0123A">
      <w:pPr>
        <w:pStyle w:val="Corpsdetexte"/>
        <w:spacing w:before="60" w:after="120"/>
        <w:ind w:left="104" w:right="150"/>
        <w:jc w:val="both"/>
        <w:rPr>
          <w:sz w:val="22"/>
          <w:szCs w:val="22"/>
          <w:lang w:val="fr-FR"/>
        </w:rPr>
      </w:pPr>
    </w:p>
    <w:p w:rsidR="00F0123A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020AA6">
        <w:rPr>
          <w:color w:val="548DD4"/>
          <w:sz w:val="28"/>
          <w:szCs w:val="28"/>
          <w:lang w:val="fr-FR"/>
        </w:rPr>
        <w:t>Résultats attendus</w:t>
      </w:r>
      <w:r>
        <w:rPr>
          <w:color w:val="548DD4"/>
          <w:sz w:val="22"/>
          <w:szCs w:val="22"/>
          <w:lang w:val="fr-FR"/>
        </w:rPr>
        <w:t xml:space="preserve"> </w:t>
      </w:r>
      <w:r w:rsidR="008B2452">
        <w:rPr>
          <w:color w:val="548DD4"/>
          <w:sz w:val="22"/>
          <w:szCs w:val="22"/>
          <w:lang w:val="fr-FR"/>
        </w:rPr>
        <w:t>(</w:t>
      </w:r>
      <w:r w:rsidRPr="00020AA6">
        <w:rPr>
          <w:color w:val="548DD4"/>
          <w:sz w:val="22"/>
          <w:szCs w:val="22"/>
          <w:lang w:val="fr-FR"/>
        </w:rPr>
        <w:t xml:space="preserve">Quels bénéfices </w:t>
      </w:r>
      <w:r w:rsidR="000A31B1" w:rsidRPr="00020AA6">
        <w:rPr>
          <w:color w:val="548DD4"/>
          <w:sz w:val="22"/>
          <w:szCs w:val="22"/>
          <w:lang w:val="fr-FR"/>
        </w:rPr>
        <w:t>et impact</w:t>
      </w:r>
      <w:r w:rsidRPr="00020AA6">
        <w:rPr>
          <w:color w:val="548DD4"/>
          <w:sz w:val="22"/>
          <w:szCs w:val="22"/>
          <w:lang w:val="fr-FR"/>
        </w:rPr>
        <w:t>s</w:t>
      </w:r>
      <w:r w:rsidR="000A31B1" w:rsidRPr="00020AA6">
        <w:rPr>
          <w:color w:val="548DD4"/>
          <w:sz w:val="22"/>
          <w:szCs w:val="22"/>
          <w:lang w:val="fr-FR"/>
        </w:rPr>
        <w:t xml:space="preserve"> </w:t>
      </w:r>
      <w:r w:rsidRPr="00020AA6">
        <w:rPr>
          <w:color w:val="548DD4"/>
          <w:sz w:val="22"/>
          <w:szCs w:val="22"/>
          <w:lang w:val="fr-FR"/>
        </w:rPr>
        <w:t>sur la formation précisé</w:t>
      </w:r>
      <w:r w:rsidR="00F0123A">
        <w:rPr>
          <w:color w:val="548DD4"/>
          <w:sz w:val="22"/>
          <w:szCs w:val="22"/>
          <w:lang w:val="fr-FR"/>
        </w:rPr>
        <w:t>ment et sur les autres formations en général</w:t>
      </w:r>
      <w:r w:rsidR="008B2452">
        <w:rPr>
          <w:color w:val="548DD4"/>
          <w:sz w:val="22"/>
          <w:szCs w:val="22"/>
          <w:lang w:val="fr-FR"/>
        </w:rPr>
        <w:t>)</w:t>
      </w:r>
    </w:p>
    <w:p w:rsidR="00364FD8" w:rsidRPr="00B27DC3" w:rsidRDefault="00364FD8" w:rsidP="00F0123A">
      <w:pPr>
        <w:pStyle w:val="Corpsdetexte"/>
        <w:spacing w:before="60" w:after="120"/>
        <w:ind w:left="104" w:right="150"/>
        <w:jc w:val="both"/>
        <w:rPr>
          <w:b/>
          <w:i w:val="0"/>
          <w:sz w:val="22"/>
          <w:szCs w:val="22"/>
          <w:lang w:val="fr-FR"/>
        </w:rPr>
      </w:pPr>
      <w:r w:rsidRPr="00B27DC3">
        <w:rPr>
          <w:b/>
          <w:i w:val="0"/>
          <w:sz w:val="22"/>
          <w:szCs w:val="22"/>
          <w:lang w:val="fr-FR"/>
        </w:rPr>
        <w:t xml:space="preserve">Etudiants : </w:t>
      </w:r>
    </w:p>
    <w:p w:rsidR="008A10A2" w:rsidRDefault="00364FD8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 xml:space="preserve">Capacité à gérer </w:t>
      </w:r>
      <w:r w:rsidR="00341394">
        <w:rPr>
          <w:i w:val="0"/>
          <w:sz w:val="22"/>
          <w:szCs w:val="22"/>
          <w:lang w:val="fr-FR"/>
        </w:rPr>
        <w:t>u</w:t>
      </w:r>
      <w:r>
        <w:rPr>
          <w:i w:val="0"/>
          <w:sz w:val="22"/>
          <w:szCs w:val="22"/>
          <w:lang w:val="fr-FR"/>
        </w:rPr>
        <w:t xml:space="preserve">n projet et à </w:t>
      </w:r>
      <w:r w:rsidR="00341394">
        <w:rPr>
          <w:i w:val="0"/>
          <w:sz w:val="22"/>
          <w:szCs w:val="22"/>
          <w:lang w:val="fr-FR"/>
        </w:rPr>
        <w:t>le présenter devant un public</w:t>
      </w:r>
    </w:p>
    <w:p w:rsidR="00F0123A" w:rsidRDefault="00364FD8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 xml:space="preserve">Livrable attendu : à définir </w:t>
      </w:r>
      <w:r w:rsidR="008A10A2">
        <w:rPr>
          <w:i w:val="0"/>
          <w:sz w:val="22"/>
          <w:szCs w:val="22"/>
          <w:lang w:val="fr-FR"/>
        </w:rPr>
        <w:t>suivant le projet, si possible de manière concr</w:t>
      </w:r>
      <w:r>
        <w:rPr>
          <w:i w:val="0"/>
          <w:sz w:val="22"/>
          <w:szCs w:val="22"/>
          <w:lang w:val="fr-FR"/>
        </w:rPr>
        <w:t>ète avec au moins un prototype</w:t>
      </w:r>
    </w:p>
    <w:p w:rsidR="00B27DC3" w:rsidRDefault="00B27DC3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Développement de leur capacité à travailler en équipe pluridisciplinaire</w:t>
      </w:r>
    </w:p>
    <w:p w:rsidR="00B27DC3" w:rsidRDefault="00B27DC3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 xml:space="preserve">Changement de posture de « étudiant » à « professionnel » </w:t>
      </w:r>
    </w:p>
    <w:p w:rsidR="00F763A5" w:rsidRDefault="00F763A5" w:rsidP="00B27DC3">
      <w:pPr>
        <w:pStyle w:val="Corpsdetexte"/>
        <w:spacing w:before="60" w:after="120"/>
        <w:ind w:right="150"/>
        <w:jc w:val="both"/>
        <w:rPr>
          <w:i w:val="0"/>
          <w:sz w:val="22"/>
          <w:szCs w:val="22"/>
          <w:lang w:val="fr-FR"/>
        </w:rPr>
      </w:pPr>
    </w:p>
    <w:p w:rsidR="00364FD8" w:rsidRPr="00B27DC3" w:rsidRDefault="00364FD8" w:rsidP="00F0123A">
      <w:pPr>
        <w:pStyle w:val="Corpsdetexte"/>
        <w:spacing w:before="60" w:after="120"/>
        <w:ind w:left="104" w:right="150"/>
        <w:jc w:val="both"/>
        <w:rPr>
          <w:b/>
          <w:i w:val="0"/>
          <w:sz w:val="22"/>
          <w:szCs w:val="22"/>
          <w:lang w:val="fr-FR"/>
        </w:rPr>
      </w:pPr>
      <w:r w:rsidRPr="00B27DC3">
        <w:rPr>
          <w:b/>
          <w:i w:val="0"/>
          <w:sz w:val="22"/>
          <w:szCs w:val="22"/>
          <w:lang w:val="fr-FR"/>
        </w:rPr>
        <w:t>Enseignants :</w:t>
      </w:r>
    </w:p>
    <w:p w:rsidR="00F763A5" w:rsidRDefault="00F763A5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 xml:space="preserve">Collaboration sur un projet concret avec une structure/entreprise/ organisation </w:t>
      </w:r>
    </w:p>
    <w:p w:rsidR="00F763A5" w:rsidRDefault="00F763A5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Meilleure préparation de leurs étudiants à intégrer le monde du travail</w:t>
      </w:r>
      <w:r w:rsidR="009057D6">
        <w:rPr>
          <w:i w:val="0"/>
          <w:sz w:val="22"/>
          <w:szCs w:val="22"/>
          <w:lang w:val="fr-FR"/>
        </w:rPr>
        <w:t> : meilleure adéquation avec les compétences concrètes attendues par le milieu professionnel</w:t>
      </w:r>
    </w:p>
    <w:p w:rsidR="00F763A5" w:rsidRDefault="00F763A5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Développement de leur réseau et de leur capacité à travailler avec des partenaires extérieurs</w:t>
      </w:r>
    </w:p>
    <w:p w:rsidR="00F763A5" w:rsidRDefault="00F763A5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Professionnalisation de leurs enseignements</w:t>
      </w:r>
    </w:p>
    <w:p w:rsidR="00DA38A0" w:rsidRDefault="00DA38A0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Valorisation de la formation au</w:t>
      </w:r>
      <w:r w:rsidR="00155B0B">
        <w:rPr>
          <w:i w:val="0"/>
          <w:sz w:val="22"/>
          <w:szCs w:val="22"/>
          <w:lang w:val="fr-FR"/>
        </w:rPr>
        <w:t>près des acteurs du</w:t>
      </w:r>
      <w:r>
        <w:rPr>
          <w:i w:val="0"/>
          <w:sz w:val="22"/>
          <w:szCs w:val="22"/>
          <w:lang w:val="fr-FR"/>
        </w:rPr>
        <w:t xml:space="preserve"> monde professionnel</w:t>
      </w:r>
    </w:p>
    <w:p w:rsidR="00F763A5" w:rsidRDefault="00F763A5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</w:p>
    <w:p w:rsidR="00364FD8" w:rsidRPr="00B27DC3" w:rsidRDefault="00F763A5" w:rsidP="00F0123A">
      <w:pPr>
        <w:pStyle w:val="Corpsdetexte"/>
        <w:spacing w:before="60" w:after="120"/>
        <w:ind w:left="104" w:right="150"/>
        <w:jc w:val="both"/>
        <w:rPr>
          <w:b/>
          <w:i w:val="0"/>
          <w:sz w:val="22"/>
          <w:szCs w:val="22"/>
          <w:lang w:val="fr-FR"/>
        </w:rPr>
      </w:pPr>
      <w:r w:rsidRPr="00B27DC3">
        <w:rPr>
          <w:b/>
          <w:i w:val="0"/>
          <w:sz w:val="22"/>
          <w:szCs w:val="22"/>
          <w:lang w:val="fr-FR"/>
        </w:rPr>
        <w:t>Université :</w:t>
      </w:r>
    </w:p>
    <w:p w:rsidR="00F0123A" w:rsidRDefault="00B27DC3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Meilleure image de marque</w:t>
      </w:r>
      <w:r w:rsidR="009057D6">
        <w:rPr>
          <w:i w:val="0"/>
          <w:sz w:val="22"/>
          <w:szCs w:val="22"/>
          <w:lang w:val="fr-FR"/>
        </w:rPr>
        <w:t xml:space="preserve"> auprès des professionnels</w:t>
      </w:r>
    </w:p>
    <w:p w:rsidR="009057D6" w:rsidRDefault="009057D6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lastRenderedPageBreak/>
        <w:t>Meilleure insertion professionnelle de ses étudiants</w:t>
      </w:r>
    </w:p>
    <w:p w:rsidR="00B27DC3" w:rsidRPr="008A10A2" w:rsidRDefault="00B27DC3" w:rsidP="00F0123A">
      <w:pPr>
        <w:pStyle w:val="Corpsdetexte"/>
        <w:spacing w:before="60" w:after="120"/>
        <w:ind w:left="104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 xml:space="preserve">Rapprochement </w:t>
      </w:r>
      <w:r w:rsidR="009057D6">
        <w:rPr>
          <w:i w:val="0"/>
          <w:sz w:val="22"/>
          <w:szCs w:val="22"/>
          <w:lang w:val="fr-FR"/>
        </w:rPr>
        <w:t>du monde socio-</w:t>
      </w:r>
      <w:r>
        <w:rPr>
          <w:i w:val="0"/>
          <w:sz w:val="22"/>
          <w:szCs w:val="22"/>
          <w:lang w:val="fr-FR"/>
        </w:rPr>
        <w:t>économique</w:t>
      </w:r>
    </w:p>
    <w:p w:rsidR="00F0123A" w:rsidRDefault="00F0123A" w:rsidP="00F0123A">
      <w:pPr>
        <w:pStyle w:val="Corpsdetexte"/>
        <w:spacing w:before="60" w:after="120"/>
        <w:ind w:left="104" w:right="150"/>
        <w:jc w:val="both"/>
        <w:rPr>
          <w:color w:val="548DD4"/>
          <w:sz w:val="22"/>
          <w:szCs w:val="22"/>
          <w:lang w:val="fr-FR"/>
        </w:rPr>
      </w:pPr>
      <w:r w:rsidRPr="00F0123A">
        <w:rPr>
          <w:color w:val="548DD4"/>
          <w:sz w:val="28"/>
          <w:szCs w:val="28"/>
          <w:lang w:val="fr-FR"/>
        </w:rPr>
        <w:t>Evaluation du projet </w:t>
      </w:r>
      <w:r w:rsidRPr="00F0123A">
        <w:rPr>
          <w:color w:val="548DD4"/>
          <w:sz w:val="22"/>
          <w:szCs w:val="22"/>
          <w:lang w:val="fr-FR"/>
        </w:rPr>
        <w:t>(Comment mesurer la réussite du projet, quels indicateurs ?)</w:t>
      </w:r>
    </w:p>
    <w:p w:rsidR="00F0123A" w:rsidRDefault="00DA5FE7" w:rsidP="00341394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Mise en place d</w:t>
      </w:r>
      <w:r w:rsidR="00223CD3">
        <w:rPr>
          <w:i w:val="0"/>
          <w:sz w:val="22"/>
          <w:szCs w:val="22"/>
          <w:lang w:val="fr-FR"/>
        </w:rPr>
        <w:t>e partenariats</w:t>
      </w:r>
      <w:r>
        <w:rPr>
          <w:i w:val="0"/>
          <w:sz w:val="22"/>
          <w:szCs w:val="22"/>
          <w:lang w:val="fr-FR"/>
        </w:rPr>
        <w:t xml:space="preserve"> entre les établissements et des structures externes</w:t>
      </w:r>
    </w:p>
    <w:p w:rsidR="00223CD3" w:rsidRDefault="00223CD3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Nombre d’enseignants impliqués</w:t>
      </w:r>
    </w:p>
    <w:p w:rsidR="00223CD3" w:rsidRDefault="00223CD3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Nombre d’étudiants ayant suivis le cursus</w:t>
      </w:r>
    </w:p>
    <w:p w:rsidR="00223CD3" w:rsidRDefault="00223CD3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Nombre d’équipe (enseignants/partenaires/étudiants) ayant participé à ce projet</w:t>
      </w:r>
    </w:p>
    <w:p w:rsidR="00223CD3" w:rsidRDefault="00223CD3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Nombre d’équipes d’étudiants ayant réussi à mener un challenge jusqu’au bout</w:t>
      </w:r>
    </w:p>
    <w:p w:rsidR="001F305D" w:rsidRDefault="001F305D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Nombre de problématiques concrètes pour lesquelles des solutions ont été trouvées dans le cadre d’un challenge</w:t>
      </w:r>
    </w:p>
    <w:p w:rsidR="0087601F" w:rsidRDefault="0087601F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Satisfaction des entreprises/structures quant aux solutions trouvées à leurs problématiques</w:t>
      </w:r>
      <w:r w:rsidR="007E570C">
        <w:rPr>
          <w:i w:val="0"/>
          <w:sz w:val="22"/>
          <w:szCs w:val="22"/>
          <w:lang w:val="fr-FR"/>
        </w:rPr>
        <w:t xml:space="preserve"> (questionnaires de satisfaction)</w:t>
      </w:r>
    </w:p>
    <w:p w:rsidR="00D51A12" w:rsidRDefault="00D51A12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Nombre de solutions proposées</w:t>
      </w:r>
      <w:r w:rsidR="00127C99">
        <w:rPr>
          <w:i w:val="0"/>
          <w:sz w:val="22"/>
          <w:szCs w:val="22"/>
          <w:lang w:val="fr-FR"/>
        </w:rPr>
        <w:t xml:space="preserve"> par les étudiants</w:t>
      </w:r>
      <w:r w:rsidR="005942A9">
        <w:rPr>
          <w:i w:val="0"/>
          <w:sz w:val="22"/>
          <w:szCs w:val="22"/>
          <w:lang w:val="fr-FR"/>
        </w:rPr>
        <w:t>,</w:t>
      </w:r>
      <w:r>
        <w:rPr>
          <w:i w:val="0"/>
          <w:sz w:val="22"/>
          <w:szCs w:val="22"/>
          <w:lang w:val="fr-FR"/>
        </w:rPr>
        <w:t xml:space="preserve"> adoptées par l</w:t>
      </w:r>
      <w:r w:rsidR="00127C99">
        <w:rPr>
          <w:i w:val="0"/>
          <w:sz w:val="22"/>
          <w:szCs w:val="22"/>
          <w:lang w:val="fr-FR"/>
        </w:rPr>
        <w:t xml:space="preserve">es </w:t>
      </w:r>
      <w:r>
        <w:rPr>
          <w:i w:val="0"/>
          <w:sz w:val="22"/>
          <w:szCs w:val="22"/>
          <w:lang w:val="fr-FR"/>
        </w:rPr>
        <w:t>entreprise</w:t>
      </w:r>
      <w:r w:rsidR="00127C99">
        <w:rPr>
          <w:i w:val="0"/>
          <w:sz w:val="22"/>
          <w:szCs w:val="22"/>
          <w:lang w:val="fr-FR"/>
        </w:rPr>
        <w:t>s</w:t>
      </w:r>
      <w:r>
        <w:rPr>
          <w:i w:val="0"/>
          <w:sz w:val="22"/>
          <w:szCs w:val="22"/>
          <w:lang w:val="fr-FR"/>
        </w:rPr>
        <w:t>/structure</w:t>
      </w:r>
      <w:r w:rsidR="00127C99">
        <w:rPr>
          <w:i w:val="0"/>
          <w:sz w:val="22"/>
          <w:szCs w:val="22"/>
          <w:lang w:val="fr-FR"/>
        </w:rPr>
        <w:t>s</w:t>
      </w:r>
    </w:p>
    <w:p w:rsidR="000C6388" w:rsidRDefault="000C6388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Pérennisation du projet dans la maquette pédagogique de la formation</w:t>
      </w:r>
    </w:p>
    <w:p w:rsidR="004C698C" w:rsidRDefault="004C698C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Satisfaction des étudiants quant</w:t>
      </w:r>
      <w:r w:rsidR="001E4EA7">
        <w:rPr>
          <w:i w:val="0"/>
          <w:sz w:val="22"/>
          <w:szCs w:val="22"/>
          <w:lang w:val="fr-FR"/>
        </w:rPr>
        <w:t xml:space="preserve"> aux apports du projet</w:t>
      </w:r>
    </w:p>
    <w:p w:rsidR="0087601F" w:rsidRDefault="001E4EA7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A</w:t>
      </w:r>
      <w:r w:rsidR="007E570C">
        <w:rPr>
          <w:i w:val="0"/>
          <w:sz w:val="22"/>
          <w:szCs w:val="22"/>
          <w:lang w:val="fr-FR"/>
        </w:rPr>
        <w:t xml:space="preserve">uto-évaluation des étudiants sur les compétences </w:t>
      </w:r>
      <w:r>
        <w:rPr>
          <w:i w:val="0"/>
          <w:sz w:val="22"/>
          <w:szCs w:val="22"/>
          <w:lang w:val="fr-FR"/>
        </w:rPr>
        <w:t>développées pendant le projet</w:t>
      </w:r>
    </w:p>
    <w:p w:rsidR="007E570C" w:rsidRDefault="007E570C" w:rsidP="00223CD3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</w:p>
    <w:p w:rsidR="009511EF" w:rsidRDefault="00020AA6" w:rsidP="00F0123A">
      <w:pPr>
        <w:pStyle w:val="Corpsdetexte"/>
        <w:spacing w:before="60" w:after="120"/>
        <w:ind w:left="104" w:right="150"/>
        <w:jc w:val="both"/>
        <w:rPr>
          <w:color w:val="548DD4"/>
          <w:sz w:val="28"/>
          <w:szCs w:val="28"/>
          <w:lang w:val="fr-FR"/>
        </w:rPr>
      </w:pPr>
      <w:r w:rsidRPr="00020AA6">
        <w:rPr>
          <w:color w:val="548DD4"/>
          <w:sz w:val="28"/>
          <w:szCs w:val="28"/>
          <w:lang w:val="fr-FR"/>
        </w:rPr>
        <w:t>V</w:t>
      </w:r>
      <w:r>
        <w:rPr>
          <w:color w:val="548DD4"/>
          <w:sz w:val="28"/>
          <w:szCs w:val="28"/>
          <w:lang w:val="fr-FR"/>
        </w:rPr>
        <w:t>alorisation envisagée :</w:t>
      </w:r>
    </w:p>
    <w:p w:rsidR="00096EF6" w:rsidRDefault="00096EF6" w:rsidP="00096EF6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 w:rsidRPr="00096EF6">
        <w:rPr>
          <w:i w:val="0"/>
          <w:sz w:val="22"/>
          <w:szCs w:val="22"/>
          <w:lang w:val="fr-FR"/>
        </w:rPr>
        <w:t>Exposition</w:t>
      </w:r>
      <w:r w:rsidR="00964B80">
        <w:rPr>
          <w:i w:val="0"/>
          <w:sz w:val="22"/>
          <w:szCs w:val="22"/>
          <w:lang w:val="fr-FR"/>
        </w:rPr>
        <w:t>/diffusion</w:t>
      </w:r>
      <w:r w:rsidRPr="00096EF6">
        <w:rPr>
          <w:i w:val="0"/>
          <w:sz w:val="22"/>
          <w:szCs w:val="22"/>
          <w:lang w:val="fr-FR"/>
        </w:rPr>
        <w:t xml:space="preserve"> </w:t>
      </w:r>
      <w:r>
        <w:rPr>
          <w:i w:val="0"/>
          <w:sz w:val="22"/>
          <w:szCs w:val="22"/>
          <w:lang w:val="fr-FR"/>
        </w:rPr>
        <w:t>publique des productions des étudiants (prototypes, posters, vidéos…)</w:t>
      </w:r>
    </w:p>
    <w:p w:rsidR="007E570C" w:rsidRDefault="007E570C" w:rsidP="00096EF6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Visibilité des productions sur les sites internet des établissements concernés</w:t>
      </w:r>
    </w:p>
    <w:p w:rsidR="007E570C" w:rsidRDefault="007E570C" w:rsidP="00096EF6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  <w:r>
        <w:rPr>
          <w:i w:val="0"/>
          <w:sz w:val="22"/>
          <w:szCs w:val="22"/>
          <w:lang w:val="fr-FR"/>
        </w:rPr>
        <w:t>Communication des entreprises impliquées sur leurs supports de communication</w:t>
      </w:r>
    </w:p>
    <w:p w:rsidR="00964B80" w:rsidRPr="00096EF6" w:rsidRDefault="00964B80" w:rsidP="00096EF6">
      <w:pPr>
        <w:pStyle w:val="Corpsdetexte"/>
        <w:spacing w:before="60" w:after="120"/>
        <w:ind w:left="142" w:right="150"/>
        <w:jc w:val="both"/>
        <w:rPr>
          <w:i w:val="0"/>
          <w:sz w:val="22"/>
          <w:szCs w:val="22"/>
          <w:lang w:val="fr-FR"/>
        </w:rPr>
      </w:pPr>
    </w:p>
    <w:sectPr w:rsidR="00964B80" w:rsidRPr="00096EF6" w:rsidSect="00F0123A">
      <w:pgSz w:w="11910" w:h="16840"/>
      <w:pgMar w:top="1580" w:right="1020" w:bottom="840" w:left="993" w:header="0" w:footer="6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32" w:rsidRDefault="00CE4532">
      <w:r>
        <w:separator/>
      </w:r>
    </w:p>
  </w:endnote>
  <w:endnote w:type="continuationSeparator" w:id="0">
    <w:p w:rsidR="00CE4532" w:rsidRDefault="00CE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EF" w:rsidRDefault="009511EF">
    <w:pPr>
      <w:pStyle w:val="Corpsdetexte"/>
      <w:spacing w:line="14" w:lineRule="auto"/>
      <w:rPr>
        <w:i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32" w:rsidRDefault="00CE4532">
      <w:r>
        <w:separator/>
      </w:r>
    </w:p>
  </w:footnote>
  <w:footnote w:type="continuationSeparator" w:id="0">
    <w:p w:rsidR="00CE4532" w:rsidRDefault="00CE4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2270"/>
    <w:multiLevelType w:val="hybridMultilevel"/>
    <w:tmpl w:val="E3663D6A"/>
    <w:lvl w:ilvl="0" w:tplc="5AA6FE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1DC0"/>
    <w:multiLevelType w:val="hybridMultilevel"/>
    <w:tmpl w:val="F8A0A99A"/>
    <w:lvl w:ilvl="0" w:tplc="2660A9F4">
      <w:start w:val="1"/>
      <w:numFmt w:val="decimal"/>
      <w:lvlText w:val="%1"/>
      <w:lvlJc w:val="left"/>
      <w:pPr>
        <w:ind w:left="295" w:hanging="142"/>
      </w:pPr>
      <w:rPr>
        <w:rFonts w:ascii="Calibri" w:eastAsia="Calibri" w:hAnsi="Calibri" w:cs="Calibri" w:hint="default"/>
        <w:w w:val="99"/>
        <w:position w:val="10"/>
        <w:sz w:val="13"/>
        <w:szCs w:val="13"/>
      </w:rPr>
    </w:lvl>
    <w:lvl w:ilvl="1" w:tplc="9F18D98C">
      <w:numFmt w:val="bullet"/>
      <w:lvlText w:val="•"/>
      <w:lvlJc w:val="left"/>
      <w:pPr>
        <w:ind w:left="1272" w:hanging="142"/>
      </w:pPr>
      <w:rPr>
        <w:rFonts w:hint="default"/>
      </w:rPr>
    </w:lvl>
    <w:lvl w:ilvl="2" w:tplc="86B8C1FE">
      <w:numFmt w:val="bullet"/>
      <w:lvlText w:val="•"/>
      <w:lvlJc w:val="left"/>
      <w:pPr>
        <w:ind w:left="2245" w:hanging="142"/>
      </w:pPr>
      <w:rPr>
        <w:rFonts w:hint="default"/>
      </w:rPr>
    </w:lvl>
    <w:lvl w:ilvl="3" w:tplc="D9FAE468">
      <w:numFmt w:val="bullet"/>
      <w:lvlText w:val="•"/>
      <w:lvlJc w:val="left"/>
      <w:pPr>
        <w:ind w:left="3217" w:hanging="142"/>
      </w:pPr>
      <w:rPr>
        <w:rFonts w:hint="default"/>
      </w:rPr>
    </w:lvl>
    <w:lvl w:ilvl="4" w:tplc="E7CC077A">
      <w:numFmt w:val="bullet"/>
      <w:lvlText w:val="•"/>
      <w:lvlJc w:val="left"/>
      <w:pPr>
        <w:ind w:left="4190" w:hanging="142"/>
      </w:pPr>
      <w:rPr>
        <w:rFonts w:hint="default"/>
      </w:rPr>
    </w:lvl>
    <w:lvl w:ilvl="5" w:tplc="2A763CCA">
      <w:numFmt w:val="bullet"/>
      <w:lvlText w:val="•"/>
      <w:lvlJc w:val="left"/>
      <w:pPr>
        <w:ind w:left="5163" w:hanging="142"/>
      </w:pPr>
      <w:rPr>
        <w:rFonts w:hint="default"/>
      </w:rPr>
    </w:lvl>
    <w:lvl w:ilvl="6" w:tplc="653A00CC">
      <w:numFmt w:val="bullet"/>
      <w:lvlText w:val="•"/>
      <w:lvlJc w:val="left"/>
      <w:pPr>
        <w:ind w:left="6135" w:hanging="142"/>
      </w:pPr>
      <w:rPr>
        <w:rFonts w:hint="default"/>
      </w:rPr>
    </w:lvl>
    <w:lvl w:ilvl="7" w:tplc="F9B0989E">
      <w:numFmt w:val="bullet"/>
      <w:lvlText w:val="•"/>
      <w:lvlJc w:val="left"/>
      <w:pPr>
        <w:ind w:left="7108" w:hanging="142"/>
      </w:pPr>
      <w:rPr>
        <w:rFonts w:hint="default"/>
      </w:rPr>
    </w:lvl>
    <w:lvl w:ilvl="8" w:tplc="512C6914">
      <w:numFmt w:val="bullet"/>
      <w:lvlText w:val="•"/>
      <w:lvlJc w:val="left"/>
      <w:pPr>
        <w:ind w:left="8081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EF"/>
    <w:rsid w:val="00005D09"/>
    <w:rsid w:val="00020AA6"/>
    <w:rsid w:val="00045BE1"/>
    <w:rsid w:val="00096EF6"/>
    <w:rsid w:val="000A31B1"/>
    <w:rsid w:val="000C6388"/>
    <w:rsid w:val="000E4D1D"/>
    <w:rsid w:val="00127C99"/>
    <w:rsid w:val="00146E99"/>
    <w:rsid w:val="00155B0B"/>
    <w:rsid w:val="001700E1"/>
    <w:rsid w:val="00173C9D"/>
    <w:rsid w:val="00194F83"/>
    <w:rsid w:val="001B16A9"/>
    <w:rsid w:val="001E4EA7"/>
    <w:rsid w:val="001F305D"/>
    <w:rsid w:val="001F3A26"/>
    <w:rsid w:val="00213437"/>
    <w:rsid w:val="002172E4"/>
    <w:rsid w:val="00223CD3"/>
    <w:rsid w:val="002B35B8"/>
    <w:rsid w:val="002F1C3F"/>
    <w:rsid w:val="00341394"/>
    <w:rsid w:val="00364FD8"/>
    <w:rsid w:val="0044468C"/>
    <w:rsid w:val="00455F43"/>
    <w:rsid w:val="00480E23"/>
    <w:rsid w:val="004A716E"/>
    <w:rsid w:val="004C698C"/>
    <w:rsid w:val="00510D5D"/>
    <w:rsid w:val="0058369C"/>
    <w:rsid w:val="00593177"/>
    <w:rsid w:val="005942A9"/>
    <w:rsid w:val="005D6ADE"/>
    <w:rsid w:val="0064340E"/>
    <w:rsid w:val="006B11D6"/>
    <w:rsid w:val="00750E1D"/>
    <w:rsid w:val="007D2028"/>
    <w:rsid w:val="007E570C"/>
    <w:rsid w:val="00822051"/>
    <w:rsid w:val="00867BB0"/>
    <w:rsid w:val="0087601F"/>
    <w:rsid w:val="008A10A2"/>
    <w:rsid w:val="008B2452"/>
    <w:rsid w:val="008E7601"/>
    <w:rsid w:val="008F2242"/>
    <w:rsid w:val="009057D6"/>
    <w:rsid w:val="00922AB5"/>
    <w:rsid w:val="009511EF"/>
    <w:rsid w:val="00964B80"/>
    <w:rsid w:val="0099751D"/>
    <w:rsid w:val="009A4E27"/>
    <w:rsid w:val="009F0755"/>
    <w:rsid w:val="009F1A5D"/>
    <w:rsid w:val="00A04923"/>
    <w:rsid w:val="00A53BCE"/>
    <w:rsid w:val="00B20DC8"/>
    <w:rsid w:val="00B27DC3"/>
    <w:rsid w:val="00BC1699"/>
    <w:rsid w:val="00BD6281"/>
    <w:rsid w:val="00BE29DC"/>
    <w:rsid w:val="00C52855"/>
    <w:rsid w:val="00C70312"/>
    <w:rsid w:val="00CE2DF2"/>
    <w:rsid w:val="00CE4532"/>
    <w:rsid w:val="00D258CA"/>
    <w:rsid w:val="00D51A12"/>
    <w:rsid w:val="00D618D5"/>
    <w:rsid w:val="00DA38A0"/>
    <w:rsid w:val="00DA5FE7"/>
    <w:rsid w:val="00DE48E8"/>
    <w:rsid w:val="00E149AC"/>
    <w:rsid w:val="00E66010"/>
    <w:rsid w:val="00E9550C"/>
    <w:rsid w:val="00EA5D81"/>
    <w:rsid w:val="00F0123A"/>
    <w:rsid w:val="00F06A1F"/>
    <w:rsid w:val="00F12039"/>
    <w:rsid w:val="00F675B1"/>
    <w:rsid w:val="00F7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C5E9DD-8ABD-4829-AA24-6F1369B2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42"/>
      <w:ind w:left="104"/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4"/>
      <w:ind w:left="295" w:right="231" w:hanging="14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En-tte">
    <w:name w:val="header"/>
    <w:basedOn w:val="Normal"/>
    <w:link w:val="En-tt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2051"/>
    <w:rPr>
      <w:rFonts w:ascii="Calibri" w:eastAsia="Calibri" w:hAnsi="Calibri" w:cs="Calibri"/>
    </w:rPr>
  </w:style>
  <w:style w:type="paragraph" w:styleId="Pieddepage">
    <w:name w:val="footer"/>
    <w:basedOn w:val="Normal"/>
    <w:link w:val="PieddepageCar"/>
    <w:uiPriority w:val="99"/>
    <w:unhideWhenUsed/>
    <w:rsid w:val="0082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205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DUTREVE Bruno</dc:creator>
  <cp:lastModifiedBy>Martine Hennecart</cp:lastModifiedBy>
  <cp:revision>2</cp:revision>
  <dcterms:created xsi:type="dcterms:W3CDTF">2019-05-28T08:14:00Z</dcterms:created>
  <dcterms:modified xsi:type="dcterms:W3CDTF">2019-05-28T08:14:00Z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2018-05-22T00:00:00Z</vt:filetime>
  </property>
</Properties>
</file>