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A211" w14:textId="77777777" w:rsidR="00D25B48" w:rsidRPr="00042A3D" w:rsidRDefault="00D25B48" w:rsidP="00D25B48">
      <w:pPr>
        <w:tabs>
          <w:tab w:val="left" w:pos="2243"/>
          <w:tab w:val="left" w:pos="9822"/>
        </w:tabs>
        <w:spacing w:before="15"/>
        <w:ind w:left="124"/>
        <w:rPr>
          <w:rFonts w:ascii="Arial" w:hAnsi="Arial" w:cs="Arial"/>
          <w:i/>
          <w:sz w:val="36"/>
        </w:rPr>
      </w:pPr>
      <w:r w:rsidRPr="00042A3D">
        <w:rPr>
          <w:rFonts w:ascii="Arial" w:hAnsi="Arial" w:cs="Arial"/>
          <w:i/>
          <w:color w:val="FFFFFF"/>
          <w:sz w:val="36"/>
          <w:shd w:val="clear" w:color="auto" w:fill="4F81BD"/>
        </w:rPr>
        <w:tab/>
        <w:t xml:space="preserve">« </w:t>
      </w:r>
      <w:r w:rsidRPr="00042A3D">
        <w:rPr>
          <w:rFonts w:ascii="Arial" w:hAnsi="Arial" w:cs="Arial"/>
          <w:i/>
          <w:color w:val="FFFFFF"/>
          <w:spacing w:val="8"/>
          <w:sz w:val="36"/>
          <w:shd w:val="clear" w:color="auto" w:fill="4F81BD"/>
        </w:rPr>
        <w:t xml:space="preserve">Présentation </w:t>
      </w:r>
      <w:r w:rsidRPr="00042A3D">
        <w:rPr>
          <w:rFonts w:ascii="Arial" w:hAnsi="Arial" w:cs="Arial"/>
          <w:i/>
          <w:color w:val="FFFFFF"/>
          <w:spacing w:val="5"/>
          <w:sz w:val="36"/>
          <w:shd w:val="clear" w:color="auto" w:fill="4F81BD"/>
        </w:rPr>
        <w:t xml:space="preserve">du </w:t>
      </w:r>
      <w:r w:rsidRPr="00042A3D">
        <w:rPr>
          <w:rFonts w:ascii="Arial" w:hAnsi="Arial" w:cs="Arial"/>
          <w:i/>
          <w:color w:val="FFFFFF"/>
          <w:spacing w:val="8"/>
          <w:sz w:val="36"/>
          <w:shd w:val="clear" w:color="auto" w:fill="4F81BD"/>
        </w:rPr>
        <w:t xml:space="preserve">projet </w:t>
      </w:r>
      <w:r w:rsidRPr="00042A3D">
        <w:rPr>
          <w:rFonts w:ascii="Arial" w:hAnsi="Arial" w:cs="Arial"/>
          <w:i/>
          <w:color w:val="FFFFFF"/>
          <w:spacing w:val="37"/>
          <w:sz w:val="36"/>
          <w:shd w:val="clear" w:color="auto" w:fill="4F81BD"/>
        </w:rPr>
        <w:t xml:space="preserve"> </w:t>
      </w:r>
      <w:r w:rsidRPr="00042A3D">
        <w:rPr>
          <w:rFonts w:ascii="Arial" w:hAnsi="Arial" w:cs="Arial"/>
          <w:i/>
          <w:color w:val="FFFFFF"/>
          <w:sz w:val="36"/>
          <w:shd w:val="clear" w:color="auto" w:fill="4F81BD"/>
        </w:rPr>
        <w:t>»</w:t>
      </w:r>
      <w:r w:rsidRPr="00042A3D">
        <w:rPr>
          <w:rFonts w:ascii="Arial" w:hAnsi="Arial" w:cs="Arial"/>
          <w:i/>
          <w:color w:val="FFFFFF"/>
          <w:sz w:val="36"/>
          <w:shd w:val="clear" w:color="auto" w:fill="4F81BD"/>
        </w:rPr>
        <w:tab/>
      </w:r>
    </w:p>
    <w:p w14:paraId="219D488F" w14:textId="77777777" w:rsidR="00D25B48" w:rsidRPr="00042A3D" w:rsidRDefault="00D25B48" w:rsidP="00D25B48">
      <w:pPr>
        <w:pStyle w:val="Corpsdetexte"/>
        <w:spacing w:before="10"/>
        <w:rPr>
          <w:rFonts w:ascii="Arial" w:hAnsi="Arial" w:cs="Arial"/>
          <w:sz w:val="18"/>
          <w:lang w:val="fr-FR"/>
        </w:rPr>
      </w:pPr>
      <w:r>
        <w:rPr>
          <w:rFonts w:ascii="Arial" w:hAnsi="Arial" w:cs="Arial"/>
          <w:noProof/>
          <w:lang w:val="fr-FR" w:eastAsia="fr-FR"/>
        </w:rPr>
        <mc:AlternateContent>
          <mc:Choice Requires="wps">
            <w:drawing>
              <wp:anchor distT="0" distB="0" distL="0" distR="0" simplePos="0" relativeHeight="251659264" behindDoc="0" locked="0" layoutInCell="1" allowOverlap="1" wp14:anchorId="29F55C62" wp14:editId="44E5EB8D">
                <wp:simplePos x="0" y="0"/>
                <wp:positionH relativeFrom="page">
                  <wp:posOffset>694690</wp:posOffset>
                </wp:positionH>
                <wp:positionV relativeFrom="paragraph">
                  <wp:posOffset>177165</wp:posOffset>
                </wp:positionV>
                <wp:extent cx="6170930" cy="261620"/>
                <wp:effectExtent l="0" t="0" r="1270" b="5080"/>
                <wp:wrapTopAndBottom/>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261620"/>
                        </a:xfrm>
                        <a:prstGeom prst="rect">
                          <a:avLst/>
                        </a:prstGeom>
                        <a:solidFill>
                          <a:srgbClr val="DBE5F1"/>
                        </a:solidFill>
                        <a:ln w="12192">
                          <a:solidFill>
                            <a:srgbClr val="4F81BD"/>
                          </a:solidFill>
                          <a:miter lim="800000"/>
                          <a:headEnd/>
                          <a:tailEnd/>
                        </a:ln>
                      </wps:spPr>
                      <wps:txbx>
                        <w:txbxContent>
                          <w:p w14:paraId="7E66B04F" w14:textId="77777777" w:rsidR="00D25B48" w:rsidRDefault="00D25B48" w:rsidP="00D25B48">
                            <w:pPr>
                              <w:ind w:left="29"/>
                              <w:rPr>
                                <w:b/>
                                <w:i/>
                                <w:sz w:val="32"/>
                              </w:rPr>
                            </w:pPr>
                            <w:r>
                              <w:rPr>
                                <w:b/>
                                <w:i/>
                                <w:color w:val="244061"/>
                                <w:sz w:val="32"/>
                              </w:rPr>
                              <w:t>Présentation générale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4.7pt;margin-top:13.95pt;width:485.9pt;height:2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" fillcolor="#dbe5f1" strokecolor="#4f81bd" strokeweight=".96pt">
                <v:textbox inset="0,0,0,0">
                  <w:txbxContent>
                    <w:p w14:paraId="7E66B04F" w14:textId="77777777" w:rsidR="00D25B48" w:rsidRDefault="00D25B48" w:rsidP="00D25B48">
                      <w:pPr>
                        <w:ind w:left="29"/>
                        <w:rPr>
                          <w:b/>
                          <w:i/>
                          <w:sz w:val="32"/>
                        </w:rPr>
                      </w:pPr>
                      <w:r>
                        <w:rPr>
                          <w:b/>
                          <w:i/>
                          <w:color w:val="244061"/>
                          <w:sz w:val="32"/>
                        </w:rPr>
                        <w:t>Présentation générale</w:t>
                      </w:r>
                    </w:p>
                  </w:txbxContent>
                </v:textbox>
                <w10:wrap type="topAndBottom" anchorx="page"/>
              </v:shape>
            </w:pict>
          </mc:Fallback>
        </mc:AlternateContent>
      </w:r>
      <w:r>
        <w:rPr>
          <w:rFonts w:ascii="Arial" w:hAnsi="Arial" w:cs="Arial"/>
          <w:noProof/>
          <w:lang w:val="fr-FR" w:eastAsia="fr-FR"/>
        </w:rPr>
        <mc:AlternateContent>
          <mc:Choice Requires="wpg">
            <w:drawing>
              <wp:anchor distT="0" distB="0" distL="0" distR="0" simplePos="0" relativeHeight="251660288" behindDoc="0" locked="0" layoutInCell="1" allowOverlap="1" wp14:anchorId="438A52CB" wp14:editId="2C971608">
                <wp:simplePos x="0" y="0"/>
                <wp:positionH relativeFrom="page">
                  <wp:posOffset>1514475</wp:posOffset>
                </wp:positionH>
                <wp:positionV relativeFrom="paragraph">
                  <wp:posOffset>586740</wp:posOffset>
                </wp:positionV>
                <wp:extent cx="5347970" cy="227965"/>
                <wp:effectExtent l="0" t="0" r="5080" b="635"/>
                <wp:wrapTopAndBottom/>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970" cy="227965"/>
                          <a:chOff x="2385" y="924"/>
                          <a:chExt cx="8422" cy="359"/>
                        </a:xfrm>
                      </wpg:grpSpPr>
                      <wps:wsp>
                        <wps:cNvPr id="10" name="Line 18"/>
                        <wps:cNvCnPr/>
                        <wps:spPr bwMode="auto">
                          <a:xfrm>
                            <a:off x="2390" y="1243"/>
                            <a:ext cx="8412"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2435" y="969"/>
                            <a:ext cx="0" cy="269"/>
                          </a:xfrm>
                          <a:prstGeom prst="line">
                            <a:avLst/>
                          </a:prstGeom>
                          <a:noFill/>
                          <a:ln w="57150">
                            <a:solidFill>
                              <a:srgbClr val="4F81BD"/>
                            </a:solidFill>
                            <a:round/>
                            <a:headEnd/>
                            <a:tailEn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2386" y="924"/>
                            <a:ext cx="842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47F1" w14:textId="77777777" w:rsidR="00D25B48" w:rsidRDefault="00D25B48" w:rsidP="00D25B48">
                              <w:pPr>
                                <w:spacing w:before="45"/>
                                <w:ind w:left="164"/>
                                <w:rPr>
                                  <w:b/>
                                  <w:i/>
                                </w:rPr>
                              </w:pPr>
                              <w:r>
                                <w:rPr>
                                  <w:b/>
                                  <w:i/>
                                  <w:color w:val="365F91"/>
                                </w:rPr>
                                <w:t>Synopsis du projet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119.25pt;margin-top:46.2pt;width:421.1pt;height:17.95pt;z-index:251660288;mso-wrap-distance-left:0;mso-wrap-distance-right:0;mso-position-horizontal-relative:page" coordorigin="2385,924" coordsize="842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">
                <v:line id="Line 18" o:spid="_x0000_s1028" style="position:absolute;visibility:visible;mso-wrap-style:square" from="2390,1243" to="10802,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JsQAAADbAAAADwAAAGRycy9kb3ducmV2LnhtbESPQWvDMAyF74P9B6PBbouzHUZI45Yy&#10;Ehh0FNb10puI1SRtLIfYTbJ/Xx0Gu0m8p/c+FZvF9WqiMXSeDbwmKSji2tuOGwPHn+olAxUissXe&#10;Mxn4pQCb9eNDgbn1M3/TdIiNkhAOORpoYxxyrUPdksOQ+IFYtLMfHUZZx0bbEWcJd71+S9N37bBj&#10;aWhxoI+W6uvh5gyc9Ln+qi7Ndd5RlfbZvvRTLI15flq2K1CRlvhv/rv+tIIv9PKLDK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RMmxAAAANsAAAAPAAAAAAAAAAAA&#10;AAAAAKECAABkcnMvZG93bnJldi54bWxQSwUGAAAAAAQABAD5AAAAkgMAAAAA&#10;" strokecolor="#4f81bd" strokeweight=".48pt"/>
                <v:line id="Line 17" o:spid="_x0000_s1029" style="position:absolute;visibility:visible;mso-wrap-style:square" from="2435,969" to="2435,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GI8AAAADbAAAADwAAAGRycy9kb3ducmV2LnhtbERP24rCMBB9X/Afwgj7tqb1QZZqLMUL&#10;6MMKXj5gaMa22kxqErX+vVlY2Lc5nOvM8t604kHON5YVpKMEBHFpdcOVgtNx/fUNwgdkja1lUvAi&#10;D/l88DHDTNsn7+lxCJWIIewzVFCH0GVS+rImg35kO+LIna0zGCJ0ldQOnzHctHKcJBNpsOHYUGNH&#10;i5rK6+FuFISdG5vtZPlzWZm03xe3pPOvk1Kfw76YggjUh3/xn3uj4/wUfn+JB8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xiPAAAAA2wAAAA8AAAAAAAAAAAAAAAAA&#10;oQIAAGRycy9kb3ducmV2LnhtbFBLBQYAAAAABAAEAPkAAACOAwAAAAA=&#10;" strokecolor="#4f81bd" strokeweight="4.5pt"/>
                <v:shape id="Text Box 16" o:spid="_x0000_s1030" type="#_x0000_t202" style="position:absolute;left:2386;top:924;width:8422;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36C47F1" w14:textId="77777777" w:rsidR="00D25B48" w:rsidRDefault="00D25B48" w:rsidP="00D25B48">
                        <w:pPr>
                          <w:spacing w:before="45"/>
                          <w:ind w:left="164"/>
                          <w:rPr>
                            <w:b/>
                            <w:i/>
                          </w:rPr>
                        </w:pPr>
                        <w:r>
                          <w:rPr>
                            <w:b/>
                            <w:i/>
                            <w:color w:val="365F91"/>
                          </w:rPr>
                          <w:t>Synopsis du projet</w:t>
                        </w:r>
                      </w:p>
                    </w:txbxContent>
                  </v:textbox>
                </v:shape>
                <w10:wrap type="topAndBottom" anchorx="page"/>
              </v:group>
            </w:pict>
          </mc:Fallback>
        </mc:AlternateContent>
      </w:r>
    </w:p>
    <w:p w14:paraId="5C91C8FE" w14:textId="54B97C1E" w:rsidR="00ED5E87" w:rsidRDefault="00ED5E87">
      <w:pPr>
        <w:pBdr>
          <w:top w:val="nil"/>
          <w:left w:val="nil"/>
          <w:bottom w:val="nil"/>
          <w:right w:val="nil"/>
          <w:between w:val="nil"/>
        </w:pBdr>
        <w:spacing w:after="120"/>
        <w:jc w:val="both"/>
        <w:rPr>
          <w:b/>
          <w:color w:val="0098DB"/>
          <w:sz w:val="36"/>
          <w:szCs w:val="36"/>
        </w:rPr>
      </w:pPr>
    </w:p>
    <w:p w14:paraId="5FD8976E" w14:textId="09A18E43" w:rsidR="00ED5E87" w:rsidRDefault="00ED5E87">
      <w:pPr>
        <w:pBdr>
          <w:top w:val="nil"/>
          <w:left w:val="nil"/>
          <w:bottom w:val="nil"/>
          <w:right w:val="nil"/>
          <w:between w:val="nil"/>
        </w:pBdr>
        <w:spacing w:after="0"/>
        <w:jc w:val="both"/>
        <w:rPr>
          <w:rFonts w:ascii="Calibri" w:eastAsia="Calibri" w:hAnsi="Calibri" w:cs="Calibri"/>
          <w:b/>
          <w:color w:val="0098DB"/>
          <w:sz w:val="36"/>
          <w:szCs w:val="36"/>
        </w:rPr>
      </w:pPr>
    </w:p>
    <w:sdt>
      <w:sdtPr>
        <w:tag w:val="goog_rdk_5"/>
        <w:id w:val="131834572"/>
        <w:showingPlcHdr/>
      </w:sdtPr>
      <w:sdtEndPr/>
      <w:sdtContent>
        <w:p w14:paraId="2683280C" w14:textId="118A9876" w:rsidR="00ED5E87" w:rsidRPr="00D25B48" w:rsidRDefault="00D25B48" w:rsidP="00D25B48">
          <w:pPr>
            <w:ind w:left="4254"/>
            <w:rPr>
              <w:rFonts w:ascii="Calibri" w:eastAsia="Calibri" w:hAnsi="Calibri" w:cs="Calibri"/>
              <w:sz w:val="10"/>
              <w:szCs w:val="10"/>
            </w:rPr>
          </w:pPr>
          <w:r>
            <w:t xml:space="preserve">     </w:t>
          </w:r>
        </w:p>
      </w:sdtContent>
    </w:sdt>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827"/>
      </w:tblGrid>
      <w:tr w:rsidR="00ED5E87" w14:paraId="015FDC50" w14:textId="77777777">
        <w:trPr>
          <w:trHeight w:val="300"/>
        </w:trPr>
        <w:tc>
          <w:tcPr>
            <w:tcW w:w="9351" w:type="dxa"/>
            <w:gridSpan w:val="2"/>
            <w:shd w:val="clear" w:color="auto" w:fill="EDEDED"/>
            <w:vAlign w:val="center"/>
          </w:tcPr>
          <w:sdt>
            <w:sdtPr>
              <w:tag w:val="goog_rdk_9"/>
              <w:id w:val="-67347512"/>
            </w:sdtPr>
            <w:sdtEndPr/>
            <w:sdtContent>
              <w:p w14:paraId="10A41254" w14:textId="77777777" w:rsidR="00ED5E87" w:rsidRDefault="00567CE7">
                <w:pPr>
                  <w:rPr>
                    <w:rFonts w:ascii="Calibri" w:eastAsia="Calibri" w:hAnsi="Calibri" w:cs="Calibri"/>
                    <w:b/>
                    <w:i/>
                  </w:rPr>
                </w:pPr>
                <w:r>
                  <w:rPr>
                    <w:rFonts w:ascii="Calibri" w:eastAsia="Calibri" w:hAnsi="Calibri" w:cs="Calibri"/>
                    <w:b/>
                    <w:i/>
                    <w:sz w:val="24"/>
                    <w:szCs w:val="24"/>
                  </w:rPr>
                  <w:t>Responsable pédagogique</w:t>
                </w:r>
                <w:r w:rsidR="00CD4562">
                  <w:rPr>
                    <w:rFonts w:ascii="Calibri" w:eastAsia="Calibri" w:hAnsi="Calibri" w:cs="Calibri"/>
                    <w:b/>
                    <w:i/>
                    <w:sz w:val="24"/>
                    <w:szCs w:val="24"/>
                  </w:rPr>
                  <w:t xml:space="preserve"> 1</w:t>
                </w:r>
              </w:p>
            </w:sdtContent>
          </w:sdt>
        </w:tc>
      </w:tr>
      <w:tr w:rsidR="00ED5E87" w14:paraId="4B1BA188" w14:textId="77777777">
        <w:trPr>
          <w:trHeight w:val="440"/>
        </w:trPr>
        <w:tc>
          <w:tcPr>
            <w:tcW w:w="5524" w:type="dxa"/>
            <w:vAlign w:val="center"/>
          </w:tcPr>
          <w:sdt>
            <w:sdtPr>
              <w:tag w:val="goog_rdk_11"/>
              <w:id w:val="1322616814"/>
            </w:sdtPr>
            <w:sdtEndPr/>
            <w:sdtContent>
              <w:p w14:paraId="55939A97" w14:textId="77777777" w:rsidR="00ED5E87" w:rsidRDefault="00567CE7" w:rsidP="00D72F23">
                <w:pPr>
                  <w:rPr>
                    <w:rFonts w:ascii="Calibri" w:eastAsia="Calibri" w:hAnsi="Calibri" w:cs="Calibri"/>
                    <w:b/>
                    <w:sz w:val="22"/>
                    <w:szCs w:val="22"/>
                  </w:rPr>
                </w:pPr>
                <w:r>
                  <w:rPr>
                    <w:rFonts w:ascii="Calibri" w:eastAsia="Calibri" w:hAnsi="Calibri" w:cs="Calibri"/>
                    <w:b/>
                    <w:color w:val="0098DB"/>
                    <w:sz w:val="22"/>
                    <w:szCs w:val="22"/>
                  </w:rPr>
                  <w:t>NOM Prénom :</w:t>
                </w:r>
                <w:r>
                  <w:rPr>
                    <w:rFonts w:ascii="Calibri" w:eastAsia="Calibri" w:hAnsi="Calibri" w:cs="Calibri"/>
                    <w:b/>
                    <w:color w:val="0098DB"/>
                  </w:rPr>
                  <w:t xml:space="preserve"> </w:t>
                </w:r>
                <w:r w:rsidR="00D72F23">
                  <w:rPr>
                    <w:rFonts w:ascii="Calibri" w:eastAsia="Calibri" w:hAnsi="Calibri" w:cs="Calibri"/>
                    <w:b/>
                    <w:color w:val="0098DB"/>
                  </w:rPr>
                  <w:t>Claire POLO</w:t>
                </w:r>
              </w:p>
            </w:sdtContent>
          </w:sdt>
        </w:tc>
        <w:tc>
          <w:tcPr>
            <w:tcW w:w="3827" w:type="dxa"/>
            <w:vAlign w:val="center"/>
          </w:tcPr>
          <w:sdt>
            <w:sdtPr>
              <w:tag w:val="goog_rdk_12"/>
              <w:id w:val="81961449"/>
            </w:sdtPr>
            <w:sdtEndPr/>
            <w:sdtContent>
              <w:p w14:paraId="1A9E6F2C" w14:textId="77777777" w:rsidR="00ED5E87" w:rsidRDefault="00567CE7" w:rsidP="00D72F23">
                <w:pPr>
                  <w:rPr>
                    <w:rFonts w:ascii="Calibri" w:eastAsia="Calibri" w:hAnsi="Calibri" w:cs="Calibri"/>
                    <w:b/>
                    <w:sz w:val="22"/>
                    <w:szCs w:val="22"/>
                  </w:rPr>
                </w:pPr>
                <w:r>
                  <w:rPr>
                    <w:rFonts w:ascii="Calibri" w:eastAsia="Calibri" w:hAnsi="Calibri" w:cs="Calibri"/>
                    <w:b/>
                    <w:color w:val="0098DB"/>
                    <w:sz w:val="22"/>
                    <w:szCs w:val="22"/>
                  </w:rPr>
                  <w:t>Poste :</w:t>
                </w:r>
                <w:r>
                  <w:rPr>
                    <w:rFonts w:ascii="Calibri" w:eastAsia="Calibri" w:hAnsi="Calibri" w:cs="Calibri"/>
                    <w:b/>
                    <w:color w:val="0098DB"/>
                  </w:rPr>
                  <w:t xml:space="preserve"> Maître de </w:t>
                </w:r>
                <w:proofErr w:type="gramStart"/>
                <w:r>
                  <w:rPr>
                    <w:rFonts w:ascii="Calibri" w:eastAsia="Calibri" w:hAnsi="Calibri" w:cs="Calibri"/>
                    <w:b/>
                    <w:color w:val="0098DB"/>
                  </w:rPr>
                  <w:t>Conférenc</w:t>
                </w:r>
                <w:r w:rsidR="00D72F23">
                  <w:rPr>
                    <w:rFonts w:ascii="Calibri" w:eastAsia="Calibri" w:hAnsi="Calibri" w:cs="Calibri"/>
                    <w:b/>
                    <w:color w:val="0098DB"/>
                  </w:rPr>
                  <w:t>e</w:t>
                </w:r>
                <w:proofErr w:type="gramEnd"/>
                <w:r w:rsidR="00D72F23">
                  <w:rPr>
                    <w:rFonts w:ascii="Calibri" w:eastAsia="Calibri" w:hAnsi="Calibri" w:cs="Calibri"/>
                    <w:b/>
                    <w:color w:val="0098DB"/>
                  </w:rPr>
                  <w:t xml:space="preserve"> en science de l’éducation</w:t>
                </w:r>
                <w:r w:rsidR="00D72F23">
                  <w:rPr>
                    <w:rFonts w:ascii="Calibri" w:eastAsia="Calibri" w:hAnsi="Calibri" w:cs="Calibri"/>
                  </w:rPr>
                  <w:t xml:space="preserve"> </w:t>
                </w:r>
                <w:r>
                  <w:rPr>
                    <w:rFonts w:ascii="Calibri" w:eastAsia="Calibri" w:hAnsi="Calibri" w:cs="Calibri"/>
                  </w:rPr>
                  <w:t xml:space="preserve">        </w:t>
                </w:r>
              </w:p>
            </w:sdtContent>
          </w:sdt>
        </w:tc>
      </w:tr>
      <w:tr w:rsidR="00ED5E87" w14:paraId="0BFE5C5F" w14:textId="77777777">
        <w:trPr>
          <w:trHeight w:val="320"/>
        </w:trPr>
        <w:tc>
          <w:tcPr>
            <w:tcW w:w="5524" w:type="dxa"/>
            <w:vAlign w:val="center"/>
          </w:tcPr>
          <w:sdt>
            <w:sdtPr>
              <w:tag w:val="goog_rdk_13"/>
              <w:id w:val="-897127054"/>
            </w:sdtPr>
            <w:sdtEndPr/>
            <w:sdtContent>
              <w:p w14:paraId="7E10C13C" w14:textId="77777777" w:rsidR="00ED5E87" w:rsidRDefault="00567CE7" w:rsidP="00D72F23">
                <w:pPr>
                  <w:rPr>
                    <w:rFonts w:ascii="Calibri" w:eastAsia="Calibri" w:hAnsi="Calibri" w:cs="Calibri"/>
                    <w:b/>
                    <w:sz w:val="22"/>
                    <w:szCs w:val="22"/>
                  </w:rPr>
                </w:pPr>
                <w:r>
                  <w:rPr>
                    <w:rFonts w:ascii="Calibri" w:eastAsia="Calibri" w:hAnsi="Calibri" w:cs="Calibri"/>
                    <w:b/>
                    <w:color w:val="0098DB"/>
                    <w:sz w:val="22"/>
                    <w:szCs w:val="22"/>
                  </w:rPr>
                  <w:t>Email :</w:t>
                </w:r>
                <w:r>
                  <w:rPr>
                    <w:rFonts w:ascii="Calibri" w:eastAsia="Calibri" w:hAnsi="Calibri" w:cs="Calibri"/>
                  </w:rPr>
                  <w:t xml:space="preserve"> </w:t>
                </w:r>
                <w:hyperlink r:id="rId9" w:history="1">
                  <w:r w:rsidR="00D72F23" w:rsidRPr="008463CB">
                    <w:rPr>
                      <w:rStyle w:val="Lienhypertexte"/>
                      <w:rFonts w:ascii="Calibri" w:eastAsia="Times New Roman" w:hAnsi="Calibri"/>
                      <w:sz w:val="22"/>
                      <w:szCs w:val="22"/>
                    </w:rPr>
                    <w:t>claire1.polo@univ-lyon2.fr</w:t>
                  </w:r>
                </w:hyperlink>
                <w:r>
                  <w:rPr>
                    <w:rFonts w:ascii="Calibri" w:eastAsia="Calibri" w:hAnsi="Calibri" w:cs="Calibri"/>
                  </w:rPr>
                  <w:t xml:space="preserve">                  </w:t>
                </w:r>
              </w:p>
            </w:sdtContent>
          </w:sdt>
        </w:tc>
        <w:tc>
          <w:tcPr>
            <w:tcW w:w="3827" w:type="dxa"/>
            <w:vAlign w:val="center"/>
          </w:tcPr>
          <w:sdt>
            <w:sdtPr>
              <w:tag w:val="goog_rdk_14"/>
              <w:id w:val="-1378241890"/>
            </w:sdtPr>
            <w:sdtEndPr/>
            <w:sdtContent>
              <w:p w14:paraId="63D20B0A" w14:textId="77777777" w:rsidR="00ED5E87" w:rsidRDefault="00567CE7" w:rsidP="00D72F23">
                <w:pPr>
                  <w:rPr>
                    <w:rFonts w:ascii="Calibri" w:eastAsia="Calibri" w:hAnsi="Calibri" w:cs="Calibri"/>
                    <w:b/>
                    <w:sz w:val="22"/>
                    <w:szCs w:val="22"/>
                  </w:rPr>
                </w:pPr>
                <w:r>
                  <w:rPr>
                    <w:rFonts w:ascii="Calibri" w:eastAsia="Calibri" w:hAnsi="Calibri" w:cs="Calibri"/>
                    <w:b/>
                    <w:color w:val="0098DB"/>
                    <w:sz w:val="22"/>
                    <w:szCs w:val="22"/>
                  </w:rPr>
                  <w:t>Téléphone :</w:t>
                </w:r>
                <w:r>
                  <w:rPr>
                    <w:rFonts w:ascii="Calibri" w:eastAsia="Calibri" w:hAnsi="Calibri" w:cs="Calibri"/>
                  </w:rPr>
                  <w:t xml:space="preserve">    </w:t>
                </w:r>
                <w:r w:rsidR="00D72F23">
                  <w:rPr>
                    <w:rFonts w:ascii="Calibri" w:eastAsia="Calibri" w:hAnsi="Calibri" w:cs="Calibri"/>
                  </w:rPr>
                  <w:t>06 16 42 71 37</w:t>
                </w:r>
              </w:p>
            </w:sdtContent>
          </w:sdt>
        </w:tc>
      </w:tr>
      <w:tr w:rsidR="00ED5E87" w14:paraId="4D6DDB31" w14:textId="77777777">
        <w:trPr>
          <w:trHeight w:val="360"/>
        </w:trPr>
        <w:tc>
          <w:tcPr>
            <w:tcW w:w="9351" w:type="dxa"/>
            <w:gridSpan w:val="2"/>
            <w:tcBorders>
              <w:bottom w:val="single" w:sz="4" w:space="0" w:color="000000"/>
            </w:tcBorders>
            <w:vAlign w:val="center"/>
          </w:tcPr>
          <w:sdt>
            <w:sdtPr>
              <w:tag w:val="goog_rdk_15"/>
              <w:id w:val="-1287036741"/>
            </w:sdtPr>
            <w:sdtEndPr/>
            <w:sdtContent>
              <w:p w14:paraId="382A64E8" w14:textId="77777777" w:rsidR="00ED5E87" w:rsidRDefault="00567CE7" w:rsidP="00AF04DE">
                <w:pPr>
                  <w:rPr>
                    <w:rFonts w:ascii="Calibri" w:eastAsia="Calibri" w:hAnsi="Calibri" w:cs="Calibri"/>
                    <w:b/>
                    <w:sz w:val="22"/>
                    <w:szCs w:val="22"/>
                  </w:rPr>
                </w:pPr>
                <w:r>
                  <w:rPr>
                    <w:rFonts w:ascii="Calibri" w:eastAsia="Calibri" w:hAnsi="Calibri" w:cs="Calibri"/>
                    <w:b/>
                    <w:color w:val="0098DB"/>
                    <w:sz w:val="22"/>
                    <w:szCs w:val="22"/>
                  </w:rPr>
                  <w:t xml:space="preserve">Etablissement : Université </w:t>
                </w:r>
                <w:r w:rsidR="00AF04DE">
                  <w:rPr>
                    <w:rFonts w:ascii="Calibri" w:eastAsia="Calibri" w:hAnsi="Calibri" w:cs="Calibri"/>
                    <w:b/>
                    <w:color w:val="0098DB"/>
                    <w:sz w:val="22"/>
                    <w:szCs w:val="22"/>
                  </w:rPr>
                  <w:t xml:space="preserve">Lyon </w:t>
                </w:r>
                <w:r w:rsidR="001650EE">
                  <w:rPr>
                    <w:rFonts w:ascii="Calibri" w:eastAsia="Calibri" w:hAnsi="Calibri" w:cs="Calibri"/>
                    <w:b/>
                    <w:color w:val="0098DB"/>
                    <w:sz w:val="22"/>
                    <w:szCs w:val="22"/>
                  </w:rPr>
                  <w:t>2</w:t>
                </w:r>
                <w:r>
                  <w:rPr>
                    <w:rFonts w:ascii="Calibri" w:eastAsia="Calibri" w:hAnsi="Calibri" w:cs="Calibri"/>
                  </w:rPr>
                  <w:t xml:space="preserve">          </w:t>
                </w:r>
              </w:p>
            </w:sdtContent>
          </w:sdt>
        </w:tc>
      </w:tr>
      <w:tr w:rsidR="00CD4562" w14:paraId="3CDEF7AC" w14:textId="77777777" w:rsidTr="000A00CC">
        <w:trPr>
          <w:trHeight w:val="300"/>
        </w:trPr>
        <w:tc>
          <w:tcPr>
            <w:tcW w:w="9351" w:type="dxa"/>
            <w:gridSpan w:val="2"/>
            <w:shd w:val="clear" w:color="auto" w:fill="EDEDED"/>
            <w:vAlign w:val="center"/>
          </w:tcPr>
          <w:sdt>
            <w:sdtPr>
              <w:tag w:val="goog_rdk_9"/>
              <w:id w:val="1659112375"/>
            </w:sdtPr>
            <w:sdtEndPr/>
            <w:sdtContent>
              <w:p w14:paraId="0A7EC883" w14:textId="77777777" w:rsidR="00CD4562" w:rsidRDefault="00CD4562" w:rsidP="00CD4562">
                <w:pPr>
                  <w:rPr>
                    <w:rFonts w:ascii="Calibri" w:eastAsia="Calibri" w:hAnsi="Calibri" w:cs="Calibri"/>
                    <w:b/>
                    <w:i/>
                  </w:rPr>
                </w:pPr>
                <w:r>
                  <w:rPr>
                    <w:rFonts w:ascii="Calibri" w:eastAsia="Calibri" w:hAnsi="Calibri" w:cs="Calibri"/>
                    <w:b/>
                    <w:i/>
                    <w:sz w:val="24"/>
                    <w:szCs w:val="24"/>
                  </w:rPr>
                  <w:t>Responsable pédagogique 2</w:t>
                </w:r>
              </w:p>
            </w:sdtContent>
          </w:sdt>
        </w:tc>
      </w:tr>
      <w:tr w:rsidR="00CD4562" w14:paraId="2FC9E656" w14:textId="77777777" w:rsidTr="000A00CC">
        <w:trPr>
          <w:trHeight w:val="440"/>
        </w:trPr>
        <w:tc>
          <w:tcPr>
            <w:tcW w:w="5524" w:type="dxa"/>
            <w:vAlign w:val="center"/>
          </w:tcPr>
          <w:sdt>
            <w:sdtPr>
              <w:tag w:val="goog_rdk_11"/>
              <w:id w:val="-1193524609"/>
            </w:sdtPr>
            <w:sdtEndPr/>
            <w:sdtContent>
              <w:p w14:paraId="50D05029" w14:textId="77777777" w:rsidR="00CD4562" w:rsidRDefault="00CD4562" w:rsidP="00CD4562">
                <w:pPr>
                  <w:rPr>
                    <w:rFonts w:ascii="Calibri" w:eastAsia="Calibri" w:hAnsi="Calibri" w:cs="Calibri"/>
                    <w:b/>
                    <w:sz w:val="22"/>
                    <w:szCs w:val="22"/>
                  </w:rPr>
                </w:pPr>
                <w:r>
                  <w:rPr>
                    <w:rFonts w:ascii="Calibri" w:eastAsia="Calibri" w:hAnsi="Calibri" w:cs="Calibri"/>
                    <w:b/>
                    <w:color w:val="0098DB"/>
                    <w:sz w:val="22"/>
                    <w:szCs w:val="22"/>
                  </w:rPr>
                  <w:t>NOM Prénom :</w:t>
                </w:r>
                <w:r>
                  <w:rPr>
                    <w:rFonts w:ascii="Calibri" w:eastAsia="Calibri" w:hAnsi="Calibri" w:cs="Calibri"/>
                    <w:b/>
                    <w:color w:val="0098DB"/>
                  </w:rPr>
                  <w:t xml:space="preserve"> Cécile RIBOT</w:t>
                </w:r>
              </w:p>
            </w:sdtContent>
          </w:sdt>
        </w:tc>
        <w:tc>
          <w:tcPr>
            <w:tcW w:w="3827" w:type="dxa"/>
            <w:vAlign w:val="center"/>
          </w:tcPr>
          <w:sdt>
            <w:sdtPr>
              <w:tag w:val="goog_rdk_12"/>
              <w:id w:val="1296794902"/>
            </w:sdtPr>
            <w:sdtEndPr/>
            <w:sdtContent>
              <w:p w14:paraId="62A00418" w14:textId="77777777" w:rsidR="00CD4562" w:rsidRDefault="00CD4562" w:rsidP="00CD4562">
                <w:pPr>
                  <w:rPr>
                    <w:rFonts w:ascii="Calibri" w:eastAsia="Calibri" w:hAnsi="Calibri" w:cs="Calibri"/>
                    <w:b/>
                    <w:sz w:val="22"/>
                    <w:szCs w:val="22"/>
                  </w:rPr>
                </w:pPr>
                <w:r>
                  <w:rPr>
                    <w:rFonts w:ascii="Calibri" w:eastAsia="Calibri" w:hAnsi="Calibri" w:cs="Calibri"/>
                    <w:b/>
                    <w:color w:val="0098DB"/>
                    <w:sz w:val="22"/>
                    <w:szCs w:val="22"/>
                  </w:rPr>
                  <w:t>Poste :</w:t>
                </w:r>
                <w:r>
                  <w:rPr>
                    <w:rFonts w:ascii="Calibri" w:eastAsia="Calibri" w:hAnsi="Calibri" w:cs="Calibri"/>
                    <w:b/>
                    <w:color w:val="0098DB"/>
                  </w:rPr>
                  <w:t xml:space="preserve"> Maître de </w:t>
                </w:r>
                <w:proofErr w:type="gramStart"/>
                <w:r>
                  <w:rPr>
                    <w:rFonts w:ascii="Calibri" w:eastAsia="Calibri" w:hAnsi="Calibri" w:cs="Calibri"/>
                    <w:b/>
                    <w:color w:val="0098DB"/>
                  </w:rPr>
                  <w:t>Conférence</w:t>
                </w:r>
                <w:proofErr w:type="gramEnd"/>
                <w:r>
                  <w:rPr>
                    <w:rFonts w:ascii="Calibri" w:eastAsia="Calibri" w:hAnsi="Calibri" w:cs="Calibri"/>
                    <w:b/>
                    <w:color w:val="0098DB"/>
                  </w:rPr>
                  <w:t xml:space="preserve"> </w:t>
                </w:r>
              </w:p>
            </w:sdtContent>
          </w:sdt>
        </w:tc>
      </w:tr>
      <w:tr w:rsidR="00CD4562" w14:paraId="333683F0" w14:textId="77777777" w:rsidTr="000A00CC">
        <w:trPr>
          <w:trHeight w:val="320"/>
        </w:trPr>
        <w:tc>
          <w:tcPr>
            <w:tcW w:w="5524" w:type="dxa"/>
            <w:vAlign w:val="center"/>
          </w:tcPr>
          <w:sdt>
            <w:sdtPr>
              <w:tag w:val="goog_rdk_13"/>
              <w:id w:val="-272093173"/>
            </w:sdtPr>
            <w:sdtEndPr/>
            <w:sdtContent>
              <w:p w14:paraId="6F962E02" w14:textId="77777777" w:rsidR="00CD4562" w:rsidRPr="00616265" w:rsidRDefault="00CD4562" w:rsidP="000A00CC">
                <w:pPr>
                  <w:rPr>
                    <w:rFonts w:ascii="Calibri" w:eastAsia="Times New Roman" w:hAnsi="Calibri"/>
                    <w:color w:val="000000"/>
                    <w:sz w:val="22"/>
                    <w:szCs w:val="22"/>
                  </w:rPr>
                </w:pPr>
                <w:r>
                  <w:rPr>
                    <w:rFonts w:ascii="Calibri" w:eastAsia="Calibri" w:hAnsi="Calibri" w:cs="Calibri"/>
                    <w:b/>
                    <w:color w:val="0098DB"/>
                    <w:sz w:val="22"/>
                    <w:szCs w:val="22"/>
                  </w:rPr>
                  <w:t>Email :</w:t>
                </w:r>
                <w:r>
                  <w:rPr>
                    <w:rFonts w:ascii="Calibri" w:eastAsia="Calibri" w:hAnsi="Calibri" w:cs="Calibri"/>
                  </w:rPr>
                  <w:t xml:space="preserve"> </w:t>
                </w:r>
                <w:hyperlink r:id="rId10" w:history="1">
                  <w:r w:rsidR="00616265" w:rsidRPr="00607CDF">
                    <w:rPr>
                      <w:rStyle w:val="Lienhypertexte"/>
                      <w:rFonts w:ascii="Calibri" w:eastAsia="Times New Roman" w:hAnsi="Calibri"/>
                      <w:sz w:val="22"/>
                      <w:szCs w:val="22"/>
                    </w:rPr>
                    <w:t>cecile.ribot@univ-lyon1.fr</w:t>
                  </w:r>
                </w:hyperlink>
              </w:p>
            </w:sdtContent>
          </w:sdt>
        </w:tc>
        <w:tc>
          <w:tcPr>
            <w:tcW w:w="3827" w:type="dxa"/>
            <w:vAlign w:val="center"/>
          </w:tcPr>
          <w:sdt>
            <w:sdtPr>
              <w:tag w:val="goog_rdk_14"/>
              <w:id w:val="1716698366"/>
            </w:sdtPr>
            <w:sdtEndPr/>
            <w:sdtContent>
              <w:p w14:paraId="6F6FE87A" w14:textId="77777777" w:rsidR="00CD4562" w:rsidRDefault="00CD4562" w:rsidP="00616265">
                <w:pPr>
                  <w:rPr>
                    <w:rFonts w:ascii="Calibri" w:eastAsia="Calibri" w:hAnsi="Calibri" w:cs="Calibri"/>
                    <w:b/>
                    <w:sz w:val="22"/>
                    <w:szCs w:val="22"/>
                  </w:rPr>
                </w:pPr>
                <w:r>
                  <w:rPr>
                    <w:rFonts w:ascii="Calibri" w:eastAsia="Calibri" w:hAnsi="Calibri" w:cs="Calibri"/>
                    <w:b/>
                    <w:color w:val="0098DB"/>
                    <w:sz w:val="22"/>
                    <w:szCs w:val="22"/>
                  </w:rPr>
                  <w:t>Téléphone :</w:t>
                </w:r>
                <w:r>
                  <w:rPr>
                    <w:rFonts w:ascii="Calibri" w:eastAsia="Calibri" w:hAnsi="Calibri" w:cs="Calibri"/>
                  </w:rPr>
                  <w:t xml:space="preserve">    </w:t>
                </w:r>
                <w:r w:rsidR="004E5A23">
                  <w:rPr>
                    <w:rFonts w:ascii="Calibri" w:eastAsia="Calibri" w:hAnsi="Calibri" w:cs="Calibri"/>
                  </w:rPr>
                  <w:t>07 83 77 59 38</w:t>
                </w:r>
              </w:p>
            </w:sdtContent>
          </w:sdt>
        </w:tc>
      </w:tr>
      <w:tr w:rsidR="00CD4562" w14:paraId="68265652" w14:textId="77777777" w:rsidTr="000A00CC">
        <w:trPr>
          <w:trHeight w:val="360"/>
        </w:trPr>
        <w:tc>
          <w:tcPr>
            <w:tcW w:w="9351" w:type="dxa"/>
            <w:gridSpan w:val="2"/>
            <w:tcBorders>
              <w:bottom w:val="single" w:sz="4" w:space="0" w:color="000000"/>
            </w:tcBorders>
            <w:vAlign w:val="center"/>
          </w:tcPr>
          <w:sdt>
            <w:sdtPr>
              <w:tag w:val="goog_rdk_15"/>
              <w:id w:val="-1195687422"/>
            </w:sdtPr>
            <w:sdtEndPr/>
            <w:sdtContent>
              <w:p w14:paraId="4D704C27" w14:textId="77777777" w:rsidR="00CD4562" w:rsidRDefault="00CD4562" w:rsidP="00AF04DE">
                <w:pPr>
                  <w:rPr>
                    <w:rFonts w:ascii="Calibri" w:eastAsia="Calibri" w:hAnsi="Calibri" w:cs="Calibri"/>
                    <w:b/>
                    <w:sz w:val="22"/>
                    <w:szCs w:val="22"/>
                  </w:rPr>
                </w:pPr>
                <w:r>
                  <w:rPr>
                    <w:rFonts w:ascii="Calibri" w:eastAsia="Calibri" w:hAnsi="Calibri" w:cs="Calibri"/>
                    <w:b/>
                    <w:color w:val="0098DB"/>
                    <w:sz w:val="22"/>
                    <w:szCs w:val="22"/>
                  </w:rPr>
                  <w:t xml:space="preserve">Etablissement : Université Lyon </w:t>
                </w:r>
                <w:r w:rsidR="00AF04DE">
                  <w:rPr>
                    <w:rFonts w:ascii="Calibri" w:eastAsia="Calibri" w:hAnsi="Calibri" w:cs="Calibri"/>
                    <w:b/>
                    <w:color w:val="0098DB"/>
                    <w:sz w:val="22"/>
                    <w:szCs w:val="22"/>
                  </w:rPr>
                  <w:t>1</w:t>
                </w:r>
                <w:r>
                  <w:rPr>
                    <w:rFonts w:ascii="Calibri" w:eastAsia="Calibri" w:hAnsi="Calibri" w:cs="Calibri"/>
                  </w:rPr>
                  <w:t xml:space="preserve">        </w:t>
                </w:r>
              </w:p>
            </w:sdtContent>
          </w:sdt>
        </w:tc>
      </w:tr>
      <w:tr w:rsidR="00CD4562" w14:paraId="7185304E" w14:textId="77777777" w:rsidTr="000A00CC">
        <w:trPr>
          <w:trHeight w:val="80"/>
        </w:trPr>
        <w:tc>
          <w:tcPr>
            <w:tcW w:w="9351" w:type="dxa"/>
            <w:gridSpan w:val="2"/>
            <w:tcBorders>
              <w:left w:val="nil"/>
              <w:bottom w:val="single" w:sz="4" w:space="0" w:color="000000"/>
              <w:right w:val="nil"/>
            </w:tcBorders>
            <w:tcMar>
              <w:top w:w="0" w:type="dxa"/>
              <w:bottom w:w="0" w:type="dxa"/>
            </w:tcMar>
            <w:vAlign w:val="center"/>
          </w:tcPr>
          <w:sdt>
            <w:sdtPr>
              <w:tag w:val="goog_rdk_17"/>
              <w:id w:val="-1808544744"/>
            </w:sdtPr>
            <w:sdtEndPr/>
            <w:sdtContent>
              <w:p w14:paraId="21CA860C" w14:textId="77777777" w:rsidR="00CD4562" w:rsidRDefault="00E83791" w:rsidP="000A00CC">
                <w:pPr>
                  <w:rPr>
                    <w:rFonts w:ascii="Calibri" w:eastAsia="Calibri" w:hAnsi="Calibri" w:cs="Calibri"/>
                    <w:b/>
                    <w:color w:val="0098DB"/>
                    <w:sz w:val="22"/>
                    <w:szCs w:val="22"/>
                  </w:rPr>
                </w:pPr>
              </w:p>
            </w:sdtContent>
          </w:sdt>
        </w:tc>
      </w:tr>
      <w:tr w:rsidR="00ED5E87" w14:paraId="62420179" w14:textId="77777777">
        <w:trPr>
          <w:trHeight w:val="80"/>
        </w:trPr>
        <w:tc>
          <w:tcPr>
            <w:tcW w:w="9351" w:type="dxa"/>
            <w:gridSpan w:val="2"/>
            <w:tcBorders>
              <w:left w:val="nil"/>
              <w:bottom w:val="single" w:sz="4" w:space="0" w:color="000000"/>
              <w:right w:val="nil"/>
            </w:tcBorders>
            <w:tcMar>
              <w:top w:w="0" w:type="dxa"/>
              <w:bottom w:w="0" w:type="dxa"/>
            </w:tcMar>
            <w:vAlign w:val="center"/>
          </w:tcPr>
          <w:sdt>
            <w:sdtPr>
              <w:tag w:val="goog_rdk_17"/>
              <w:id w:val="1193420650"/>
            </w:sdtPr>
            <w:sdtEndPr/>
            <w:sdtContent>
              <w:p w14:paraId="1D9B1826" w14:textId="77777777" w:rsidR="00CD4562" w:rsidRDefault="00CD4562"/>
              <w:p w14:paraId="61FA2E5D" w14:textId="77777777" w:rsidR="00CD4562" w:rsidRDefault="00CD4562"/>
              <w:p w14:paraId="55D18757" w14:textId="77777777" w:rsidR="00ED5E87" w:rsidRDefault="00E83791">
                <w:pPr>
                  <w:rPr>
                    <w:rFonts w:ascii="Calibri" w:eastAsia="Calibri" w:hAnsi="Calibri" w:cs="Calibri"/>
                    <w:b/>
                    <w:color w:val="0098DB"/>
                    <w:sz w:val="22"/>
                    <w:szCs w:val="22"/>
                  </w:rPr>
                </w:pPr>
              </w:p>
            </w:sdtContent>
          </w:sdt>
        </w:tc>
      </w:tr>
      <w:tr w:rsidR="00ED5E87" w14:paraId="338DFE9C" w14:textId="77777777">
        <w:trPr>
          <w:trHeight w:val="380"/>
        </w:trPr>
        <w:tc>
          <w:tcPr>
            <w:tcW w:w="9351" w:type="dxa"/>
            <w:gridSpan w:val="2"/>
            <w:shd w:val="clear" w:color="auto" w:fill="F1F0EF"/>
            <w:tcMar>
              <w:top w:w="0" w:type="dxa"/>
              <w:bottom w:w="0" w:type="dxa"/>
            </w:tcMar>
            <w:vAlign w:val="center"/>
          </w:tcPr>
          <w:sdt>
            <w:sdtPr>
              <w:tag w:val="goog_rdk_19"/>
              <w:id w:val="1739988146"/>
            </w:sdtPr>
            <w:sdtEndPr/>
            <w:sdtContent>
              <w:p w14:paraId="193F7C3D" w14:textId="77777777" w:rsidR="00ED5E87" w:rsidRDefault="00567CE7">
                <w:pPr>
                  <w:rPr>
                    <w:rFonts w:ascii="Calibri" w:eastAsia="Calibri" w:hAnsi="Calibri" w:cs="Calibri"/>
                    <w:b/>
                    <w:i/>
                    <w:color w:val="00B0F0"/>
                    <w:sz w:val="24"/>
                    <w:szCs w:val="24"/>
                  </w:rPr>
                </w:pPr>
                <w:r>
                  <w:rPr>
                    <w:rFonts w:ascii="Calibri" w:eastAsia="Calibri" w:hAnsi="Calibri" w:cs="Calibri"/>
                    <w:b/>
                    <w:i/>
                    <w:sz w:val="24"/>
                    <w:szCs w:val="24"/>
                  </w:rPr>
                  <w:t xml:space="preserve">Projet </w:t>
                </w:r>
              </w:p>
            </w:sdtContent>
          </w:sdt>
        </w:tc>
      </w:tr>
      <w:tr w:rsidR="00ED5E87" w14:paraId="29ED877F" w14:textId="77777777">
        <w:trPr>
          <w:trHeight w:val="420"/>
        </w:trPr>
        <w:tc>
          <w:tcPr>
            <w:tcW w:w="9351" w:type="dxa"/>
            <w:gridSpan w:val="2"/>
            <w:tcMar>
              <w:top w:w="0" w:type="dxa"/>
              <w:bottom w:w="0" w:type="dxa"/>
            </w:tcMar>
            <w:vAlign w:val="center"/>
          </w:tcPr>
          <w:sdt>
            <w:sdtPr>
              <w:tag w:val="goog_rdk_21"/>
              <w:id w:val="840439293"/>
            </w:sdtPr>
            <w:sdtEndPr/>
            <w:sdtContent>
              <w:p w14:paraId="696D8754" w14:textId="77777777" w:rsidR="00ED5E87" w:rsidRDefault="00567CE7" w:rsidP="008B2DDD">
                <w:pPr>
                  <w:rPr>
                    <w:rFonts w:ascii="Calibri" w:eastAsia="Calibri" w:hAnsi="Calibri" w:cs="Calibri"/>
                    <w:b/>
                    <w:sz w:val="22"/>
                    <w:szCs w:val="22"/>
                  </w:rPr>
                </w:pPr>
                <w:r>
                  <w:rPr>
                    <w:rFonts w:ascii="Calibri" w:eastAsia="Calibri" w:hAnsi="Calibri" w:cs="Calibri"/>
                    <w:b/>
                    <w:color w:val="0098DB"/>
                    <w:sz w:val="22"/>
                    <w:szCs w:val="22"/>
                  </w:rPr>
                  <w:t>Titre du projet :</w:t>
                </w:r>
                <w:r w:rsidR="001650EE">
                  <w:rPr>
                    <w:rFonts w:ascii="Calibri" w:eastAsia="Calibri" w:hAnsi="Calibri" w:cs="Calibri"/>
                    <w:b/>
                    <w:color w:val="0098DB"/>
                  </w:rPr>
                  <w:t xml:space="preserve"> « </w:t>
                </w:r>
                <w:r w:rsidR="008B2DDD">
                  <w:rPr>
                    <w:rFonts w:ascii="Calibri" w:eastAsia="Calibri" w:hAnsi="Calibri" w:cs="Calibri"/>
                    <w:b/>
                    <w:color w:val="0098DB"/>
                  </w:rPr>
                  <w:t>JEU CO-CONSTRUIT, NOUS APPRENONS</w:t>
                </w:r>
                <w:r w:rsidR="001650EE">
                  <w:rPr>
                    <w:rFonts w:ascii="Calibri" w:eastAsia="Calibri" w:hAnsi="Calibri" w:cs="Calibri"/>
                    <w:b/>
                    <w:color w:val="0098DB"/>
                  </w:rPr>
                  <w:t> »</w:t>
                </w:r>
                <w:r>
                  <w:rPr>
                    <w:rFonts w:ascii="Calibri" w:eastAsia="Calibri" w:hAnsi="Calibri" w:cs="Calibri"/>
                  </w:rPr>
                  <w:t xml:space="preserve">            </w:t>
                </w:r>
              </w:p>
            </w:sdtContent>
          </w:sdt>
        </w:tc>
      </w:tr>
      <w:tr w:rsidR="00ED5E87" w14:paraId="2DD0989D" w14:textId="77777777">
        <w:trPr>
          <w:trHeight w:val="400"/>
        </w:trPr>
        <w:tc>
          <w:tcPr>
            <w:tcW w:w="9351" w:type="dxa"/>
            <w:gridSpan w:val="2"/>
            <w:tcMar>
              <w:top w:w="0" w:type="dxa"/>
              <w:bottom w:w="0" w:type="dxa"/>
            </w:tcMar>
            <w:vAlign w:val="center"/>
          </w:tcPr>
          <w:sdt>
            <w:sdtPr>
              <w:tag w:val="goog_rdk_23"/>
              <w:id w:val="-888334228"/>
            </w:sdtPr>
            <w:sdtEndPr/>
            <w:sdtContent>
              <w:p w14:paraId="1873CEC8" w14:textId="77777777" w:rsidR="00ED5E87" w:rsidRDefault="00567CE7" w:rsidP="001650EE">
                <w:pPr>
                  <w:rPr>
                    <w:rFonts w:ascii="Calibri" w:eastAsia="Calibri" w:hAnsi="Calibri" w:cs="Calibri"/>
                    <w:b/>
                    <w:sz w:val="22"/>
                    <w:szCs w:val="22"/>
                  </w:rPr>
                </w:pPr>
                <w:r>
                  <w:rPr>
                    <w:rFonts w:ascii="Calibri" w:eastAsia="Calibri" w:hAnsi="Calibri" w:cs="Calibri"/>
                    <w:b/>
                    <w:color w:val="0098DB"/>
                    <w:sz w:val="22"/>
                    <w:szCs w:val="22"/>
                  </w:rPr>
                  <w:t>Mots clés </w:t>
                </w:r>
                <w:proofErr w:type="gramStart"/>
                <w:r>
                  <w:rPr>
                    <w:rFonts w:ascii="Calibri" w:eastAsia="Calibri" w:hAnsi="Calibri" w:cs="Calibri"/>
                    <w:b/>
                    <w:color w:val="0098DB"/>
                    <w:sz w:val="22"/>
                    <w:szCs w:val="22"/>
                  </w:rPr>
                  <w:t>:</w:t>
                </w:r>
                <w:r w:rsidR="001650EE">
                  <w:rPr>
                    <w:rFonts w:ascii="Calibri" w:eastAsia="Calibri" w:hAnsi="Calibri" w:cs="Calibri"/>
                  </w:rPr>
                  <w:t xml:space="preserve">  </w:t>
                </w:r>
                <w:proofErr w:type="spellStart"/>
                <w:r w:rsidR="001650EE">
                  <w:rPr>
                    <w:rFonts w:ascii="Calibri" w:eastAsia="Calibri" w:hAnsi="Calibri" w:cs="Calibri"/>
                  </w:rPr>
                  <w:t>s</w:t>
                </w:r>
                <w:r>
                  <w:rPr>
                    <w:rFonts w:ascii="Calibri" w:eastAsia="Calibri" w:hAnsi="Calibri" w:cs="Calibri"/>
                  </w:rPr>
                  <w:t>erious</w:t>
                </w:r>
                <w:proofErr w:type="spellEnd"/>
                <w:proofErr w:type="gramEnd"/>
                <w:r>
                  <w:rPr>
                    <w:rFonts w:ascii="Calibri" w:eastAsia="Calibri" w:hAnsi="Calibri" w:cs="Calibri"/>
                  </w:rPr>
                  <w:t xml:space="preserve"> </w:t>
                </w:r>
                <w:proofErr w:type="spellStart"/>
                <w:r>
                  <w:rPr>
                    <w:rFonts w:ascii="Calibri" w:eastAsia="Calibri" w:hAnsi="Calibri" w:cs="Calibri"/>
                  </w:rPr>
                  <w:t>game</w:t>
                </w:r>
                <w:proofErr w:type="spellEnd"/>
                <w:r>
                  <w:rPr>
                    <w:rFonts w:ascii="Calibri" w:eastAsia="Calibri" w:hAnsi="Calibri" w:cs="Calibri"/>
                  </w:rPr>
                  <w:t xml:space="preserve">, </w:t>
                </w:r>
                <w:r w:rsidR="001650EE">
                  <w:rPr>
                    <w:rFonts w:ascii="Calibri" w:eastAsia="Calibri" w:hAnsi="Calibri" w:cs="Calibri"/>
                  </w:rPr>
                  <w:t>collaborer, apprendre, gestion de projet, communication, scénarisation</w:t>
                </w:r>
              </w:p>
            </w:sdtContent>
          </w:sdt>
        </w:tc>
      </w:tr>
    </w:tbl>
    <w:bookmarkStart w:id="0" w:name="_GoBack" w:displacedByCustomXml="next"/>
    <w:bookmarkEnd w:id="0" w:displacedByCustomXml="next"/>
    <w:sdt>
      <w:sdtPr>
        <w:tag w:val="goog_rdk_27"/>
        <w:id w:val="-1537502712"/>
      </w:sdtPr>
      <w:sdtEndPr/>
      <w:sdtContent>
        <w:p w14:paraId="585E5318" w14:textId="77777777" w:rsidR="00ED5E87" w:rsidRDefault="00E83791">
          <w:pPr>
            <w:spacing w:after="0"/>
            <w:rPr>
              <w:rFonts w:ascii="Calibri" w:eastAsia="Calibri" w:hAnsi="Calibri" w:cs="Calibri"/>
            </w:rPr>
          </w:pPr>
        </w:p>
      </w:sdtContent>
    </w:sdt>
    <w:tbl>
      <w:tblPr>
        <w:tblStyle w:val="a0"/>
        <w:tblW w:w="9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823"/>
      </w:tblGrid>
      <w:tr w:rsidR="00ED5E87" w14:paraId="53E7CE6A" w14:textId="77777777">
        <w:tc>
          <w:tcPr>
            <w:tcW w:w="9347" w:type="dxa"/>
            <w:gridSpan w:val="2"/>
            <w:shd w:val="clear" w:color="auto" w:fill="F1F0EF"/>
            <w:vAlign w:val="center"/>
          </w:tcPr>
          <w:sdt>
            <w:sdtPr>
              <w:tag w:val="goog_rdk_28"/>
              <w:id w:val="-1974667890"/>
            </w:sdtPr>
            <w:sdtEndPr/>
            <w:sdtContent>
              <w:p w14:paraId="35A69D28" w14:textId="77777777" w:rsidR="00ED5E87" w:rsidRDefault="00E83791">
                <w:pPr>
                  <w:rPr>
                    <w:rFonts w:ascii="Calibri" w:eastAsia="Calibri" w:hAnsi="Calibri" w:cs="Calibri"/>
                  </w:rPr>
                </w:pPr>
              </w:p>
            </w:sdtContent>
          </w:sdt>
        </w:tc>
      </w:tr>
      <w:tr w:rsidR="00ED5E87" w14:paraId="59B4BD56" w14:textId="77777777">
        <w:tc>
          <w:tcPr>
            <w:tcW w:w="5524" w:type="dxa"/>
          </w:tcPr>
          <w:sdt>
            <w:sdtPr>
              <w:tag w:val="goog_rdk_30"/>
              <w:id w:val="-1211183624"/>
            </w:sdtPr>
            <w:sdtEndPr/>
            <w:sdtContent>
              <w:p w14:paraId="7EE68BE6" w14:textId="77777777" w:rsidR="00EE776D" w:rsidRDefault="00567CE7">
                <w:pPr>
                  <w:rPr>
                    <w:rFonts w:ascii="Calibri" w:eastAsia="Calibri" w:hAnsi="Calibri" w:cs="Calibri"/>
                    <w:b/>
                    <w:color w:val="0098DB"/>
                    <w:sz w:val="22"/>
                    <w:szCs w:val="22"/>
                  </w:rPr>
                </w:pPr>
                <w:r>
                  <w:rPr>
                    <w:rFonts w:ascii="Calibri" w:eastAsia="Calibri" w:hAnsi="Calibri" w:cs="Calibri"/>
                    <w:b/>
                    <w:color w:val="0098DB"/>
                    <w:sz w:val="22"/>
                    <w:szCs w:val="22"/>
                  </w:rPr>
                  <w:t>Composante et diplômes concernés :</w:t>
                </w:r>
                <w:r w:rsidR="00EE776D">
                  <w:rPr>
                    <w:rFonts w:ascii="Calibri" w:eastAsia="Calibri" w:hAnsi="Calibri" w:cs="Calibri"/>
                    <w:b/>
                    <w:color w:val="0098DB"/>
                    <w:sz w:val="22"/>
                    <w:szCs w:val="22"/>
                  </w:rPr>
                  <w:t xml:space="preserve"> UE transversale - etudiants L2</w:t>
                </w:r>
              </w:p>
              <w:p w14:paraId="6D91FD20" w14:textId="77777777" w:rsidR="00ED5E87" w:rsidRDefault="00E83791">
                <w:pPr>
                  <w:rPr>
                    <w:rFonts w:ascii="Calibri" w:eastAsia="Calibri" w:hAnsi="Calibri" w:cs="Calibri"/>
                    <w:sz w:val="22"/>
                    <w:szCs w:val="22"/>
                  </w:rPr>
                </w:pPr>
              </w:p>
            </w:sdtContent>
          </w:sdt>
          <w:sdt>
            <w:sdtPr>
              <w:tag w:val="goog_rdk_31"/>
              <w:id w:val="431013613"/>
              <w:showingPlcHdr/>
            </w:sdtPr>
            <w:sdtEndPr/>
            <w:sdtContent>
              <w:p w14:paraId="14A89729" w14:textId="77777777" w:rsidR="00ED5E87" w:rsidRDefault="00EE776D">
                <w:pPr>
                  <w:rPr>
                    <w:rFonts w:ascii="Calibri" w:eastAsia="Calibri" w:hAnsi="Calibri" w:cs="Calibri"/>
                  </w:rPr>
                </w:pPr>
                <w:r>
                  <w:t xml:space="preserve">     </w:t>
                </w:r>
              </w:p>
            </w:sdtContent>
          </w:sdt>
        </w:tc>
        <w:tc>
          <w:tcPr>
            <w:tcW w:w="3823" w:type="dxa"/>
          </w:tcPr>
          <w:sdt>
            <w:sdtPr>
              <w:tag w:val="goog_rdk_32"/>
              <w:id w:val="-170568905"/>
            </w:sdtPr>
            <w:sdtEndPr/>
            <w:sdtContent>
              <w:p w14:paraId="22BBADFA" w14:textId="77777777" w:rsidR="00ED5E87" w:rsidRDefault="00567CE7">
                <w:pPr>
                  <w:rPr>
                    <w:rFonts w:ascii="Calibri" w:eastAsia="Calibri" w:hAnsi="Calibri" w:cs="Calibri"/>
                    <w:sz w:val="22"/>
                    <w:szCs w:val="22"/>
                  </w:rPr>
                </w:pPr>
                <w:r>
                  <w:rPr>
                    <w:rFonts w:ascii="Calibri" w:eastAsia="Calibri" w:hAnsi="Calibri" w:cs="Calibri"/>
                    <w:b/>
                    <w:color w:val="0098DB"/>
                    <w:sz w:val="22"/>
                    <w:szCs w:val="22"/>
                  </w:rPr>
                  <w:t>Nombre d’étudiants concernés :</w:t>
                </w:r>
              </w:p>
            </w:sdtContent>
          </w:sdt>
          <w:sdt>
            <w:sdtPr>
              <w:tag w:val="goog_rdk_33"/>
              <w:id w:val="-1134940856"/>
            </w:sdtPr>
            <w:sdtEndPr/>
            <w:sdtContent>
              <w:p w14:paraId="150E1E7F" w14:textId="77777777" w:rsidR="00ED5E87" w:rsidRDefault="00E83791">
                <w:pPr>
                  <w:rPr>
                    <w:rFonts w:ascii="Calibri" w:eastAsia="Calibri" w:hAnsi="Calibri" w:cs="Calibri"/>
                  </w:rPr>
                </w:pPr>
              </w:p>
            </w:sdtContent>
          </w:sdt>
        </w:tc>
      </w:tr>
    </w:tbl>
    <w:sdt>
      <w:sdtPr>
        <w:tag w:val="goog_rdk_34"/>
        <w:id w:val="2033068667"/>
        <w:showingPlcHdr/>
      </w:sdtPr>
      <w:sdtEndPr/>
      <w:sdtContent>
        <w:p w14:paraId="05D065DC" w14:textId="77777777" w:rsidR="00ED5E87" w:rsidRDefault="001650EE">
          <w:pPr>
            <w:rPr>
              <w:rFonts w:ascii="Calibri" w:eastAsia="Calibri" w:hAnsi="Calibri" w:cs="Calibri"/>
            </w:rPr>
          </w:pPr>
          <w:r>
            <w:t xml:space="preserve">     </w:t>
          </w:r>
        </w:p>
      </w:sdtContent>
    </w:sdt>
    <w:sdt>
      <w:sdtPr>
        <w:tag w:val="goog_rdk_35"/>
        <w:id w:val="22447645"/>
        <w:showingPlcHdr/>
      </w:sdtPr>
      <w:sdtEndPr/>
      <w:sdtContent>
        <w:p w14:paraId="26E065B1" w14:textId="77777777" w:rsidR="00ED5E87" w:rsidRDefault="001650EE">
          <w:pPr>
            <w:rPr>
              <w:rFonts w:ascii="Calibri" w:eastAsia="Calibri" w:hAnsi="Calibri" w:cs="Calibri"/>
            </w:rPr>
          </w:pPr>
          <w:r>
            <w:t xml:space="preserve">     </w:t>
          </w:r>
        </w:p>
      </w:sdtContent>
    </w:sdt>
    <w:sdt>
      <w:sdtPr>
        <w:tag w:val="goog_rdk_36"/>
        <w:id w:val="1613249617"/>
      </w:sdtPr>
      <w:sdtEndPr/>
      <w:sdtContent>
        <w:p w14:paraId="09A9F6B2" w14:textId="77777777" w:rsidR="00ED5E87" w:rsidRDefault="00567CE7">
          <w:pPr>
            <w:numPr>
              <w:ilvl w:val="0"/>
              <w:numId w:val="3"/>
            </w:numPr>
            <w:pBdr>
              <w:top w:val="nil"/>
              <w:left w:val="nil"/>
              <w:bottom w:val="nil"/>
              <w:right w:val="nil"/>
              <w:between w:val="nil"/>
            </w:pBdr>
            <w:spacing w:after="120"/>
            <w:ind w:left="0" w:firstLine="0"/>
            <w:rPr>
              <w:rFonts w:ascii="Calibri" w:eastAsia="Calibri" w:hAnsi="Calibri" w:cs="Calibri"/>
              <w:b/>
              <w:color w:val="0098DB"/>
              <w:sz w:val="28"/>
              <w:szCs w:val="28"/>
            </w:rPr>
          </w:pPr>
          <w:r>
            <w:rPr>
              <w:rFonts w:ascii="Calibri" w:eastAsia="Calibri" w:hAnsi="Calibri" w:cs="Calibri"/>
              <w:b/>
              <w:color w:val="0098DB"/>
              <w:sz w:val="28"/>
              <w:szCs w:val="28"/>
            </w:rPr>
            <w:t xml:space="preserve">PRESENTATION DU PROJET </w:t>
          </w:r>
        </w:p>
      </w:sdtContent>
    </w:sdt>
    <w:sdt>
      <w:sdtPr>
        <w:tag w:val="goog_rdk_37"/>
        <w:id w:val="986507488"/>
      </w:sdtPr>
      <w:sdtEndPr/>
      <w:sdtContent>
        <w:p w14:paraId="5869B167" w14:textId="77777777" w:rsidR="003D7F34" w:rsidRDefault="00F76372" w:rsidP="003D7F34">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color w:val="000000"/>
              <w:sz w:val="22"/>
              <w:szCs w:val="22"/>
              <w:u w:val="single"/>
            </w:rPr>
            <w:t>Résumé du projet (1500 caractères max espaces compris)</w:t>
          </w:r>
          <w:r w:rsidR="003D7F34">
            <w:rPr>
              <w:rFonts w:ascii="Calibri" w:eastAsia="Calibri" w:hAnsi="Calibri" w:cs="Calibri"/>
              <w:b/>
              <w:color w:val="000000"/>
              <w:sz w:val="22"/>
              <w:szCs w:val="22"/>
              <w:u w:val="single"/>
            </w:rPr>
            <w:t> :</w:t>
          </w:r>
        </w:p>
        <w:p w14:paraId="69C792BC" w14:textId="77777777" w:rsidR="003D7F34" w:rsidRPr="00F76372" w:rsidRDefault="00F76372" w:rsidP="008B2DDD">
          <w:pPr>
            <w:widowControl w:val="0"/>
            <w:autoSpaceDE w:val="0"/>
            <w:autoSpaceDN w:val="0"/>
            <w:adjustRightInd w:val="0"/>
            <w:jc w:val="both"/>
            <w:rPr>
              <w:rFonts w:ascii="Arial" w:hAnsi="Arial" w:cs="Arial"/>
              <w:color w:val="23262A"/>
            </w:rPr>
          </w:pPr>
          <w:r w:rsidRPr="00286F23">
            <w:rPr>
              <w:rFonts w:ascii="Arial" w:hAnsi="Arial" w:cs="Arial"/>
              <w:color w:val="23262A"/>
            </w:rPr>
            <w:t>Le projet est d’élaborer un module d’enseignement nommé "JEU CO-CONSTRUI</w:t>
          </w:r>
          <w:r>
            <w:rPr>
              <w:rFonts w:ascii="Arial" w:hAnsi="Arial" w:cs="Arial"/>
              <w:color w:val="23262A"/>
            </w:rPr>
            <w:t>T</w:t>
          </w:r>
          <w:r w:rsidRPr="00286F23">
            <w:rPr>
              <w:rFonts w:ascii="Arial" w:hAnsi="Arial" w:cs="Arial"/>
              <w:color w:val="23262A"/>
            </w:rPr>
            <w:t>, NOUS APPRENONS" à destination des étudiants de Licence ou DUT. Le module s’articule autour d’étapes de conception, développement et réalisation de jeux sérieux par un groupe d’étudiants accompagnés de leurs enseignants afin d’améliorer leurs apprentissages.</w:t>
          </w:r>
        </w:p>
        <w:p w14:paraId="285519BA" w14:textId="77777777" w:rsidR="00ED5E87" w:rsidRDefault="00DA66AE">
          <w:pPr>
            <w:pBdr>
              <w:top w:val="nil"/>
              <w:left w:val="nil"/>
              <w:bottom w:val="nil"/>
              <w:right w:val="nil"/>
              <w:between w:val="nil"/>
            </w:pBdr>
            <w:spacing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Genèse, motivation </w:t>
          </w:r>
          <w:r w:rsidR="001650EE">
            <w:rPr>
              <w:rFonts w:ascii="Calibri" w:eastAsia="Calibri" w:hAnsi="Calibri" w:cs="Calibri"/>
              <w:b/>
              <w:color w:val="000000"/>
              <w:sz w:val="22"/>
              <w:szCs w:val="22"/>
              <w:u w:val="single"/>
            </w:rPr>
            <w:t xml:space="preserve">et </w:t>
          </w:r>
          <w:r w:rsidR="00567CE7">
            <w:rPr>
              <w:rFonts w:ascii="Calibri" w:eastAsia="Calibri" w:hAnsi="Calibri" w:cs="Calibri"/>
              <w:b/>
              <w:color w:val="000000"/>
              <w:sz w:val="22"/>
              <w:szCs w:val="22"/>
              <w:u w:val="single"/>
            </w:rPr>
            <w:t>contexte du projet</w:t>
          </w:r>
        </w:p>
      </w:sdtContent>
    </w:sdt>
    <w:p w14:paraId="63C8CFD5" w14:textId="77777777" w:rsidR="001650EE" w:rsidRDefault="00E83791" w:rsidP="001650EE">
      <w:pPr>
        <w:widowControl w:val="0"/>
        <w:autoSpaceDE w:val="0"/>
        <w:autoSpaceDN w:val="0"/>
        <w:adjustRightInd w:val="0"/>
        <w:jc w:val="both"/>
        <w:rPr>
          <w:rFonts w:ascii="Arial" w:hAnsi="Arial" w:cs="Arial"/>
          <w:color w:val="23262A"/>
        </w:rPr>
      </w:pPr>
      <w:sdt>
        <w:sdtPr>
          <w:tag w:val="goog_rdk_38"/>
          <w:id w:val="1077936059"/>
        </w:sdtPr>
        <w:sdtEndPr/>
        <w:sdtContent>
          <w:r w:rsidR="001650EE" w:rsidRPr="00286F23">
            <w:rPr>
              <w:rFonts w:ascii="Arial" w:hAnsi="Arial" w:cs="Arial"/>
              <w:color w:val="23262A"/>
            </w:rPr>
            <w:t xml:space="preserve">Ce projet est né de notre travail commun initié lors du séminaire </w:t>
          </w:r>
          <w:proofErr w:type="spellStart"/>
          <w:r w:rsidR="001650EE" w:rsidRPr="00286F23">
            <w:rPr>
              <w:rFonts w:ascii="Arial" w:hAnsi="Arial" w:cs="Arial"/>
              <w:color w:val="23262A"/>
            </w:rPr>
            <w:t>inter-universitaire</w:t>
          </w:r>
          <w:proofErr w:type="spellEnd"/>
          <w:r w:rsidR="001650EE" w:rsidRPr="00286F23">
            <w:rPr>
              <w:rFonts w:ascii="Arial" w:hAnsi="Arial" w:cs="Arial"/>
              <w:color w:val="23262A"/>
            </w:rPr>
            <w:t xml:space="preserve"> 2019, autour du thème de la </w:t>
          </w:r>
          <w:proofErr w:type="spellStart"/>
          <w:r w:rsidR="001650EE" w:rsidRPr="00286F23">
            <w:rPr>
              <w:rFonts w:ascii="Arial" w:hAnsi="Arial" w:cs="Arial"/>
              <w:color w:val="23262A"/>
            </w:rPr>
            <w:t>co</w:t>
          </w:r>
          <w:proofErr w:type="spellEnd"/>
          <w:r w:rsidR="001650EE" w:rsidRPr="00286F23">
            <w:rPr>
              <w:rFonts w:ascii="Arial" w:hAnsi="Arial" w:cs="Arial"/>
              <w:color w:val="23262A"/>
            </w:rPr>
            <w:t>-construction des savoirs. Au fil de</w:t>
          </w:r>
          <w:r w:rsidR="001650EE">
            <w:rPr>
              <w:rFonts w:ascii="Arial" w:hAnsi="Arial" w:cs="Arial"/>
              <w:color w:val="23262A"/>
            </w:rPr>
            <w:t>s</w:t>
          </w:r>
          <w:r w:rsidR="001650EE" w:rsidRPr="00286F23">
            <w:rPr>
              <w:rFonts w:ascii="Arial" w:hAnsi="Arial" w:cs="Arial"/>
              <w:color w:val="23262A"/>
            </w:rPr>
            <w:t xml:space="preserve"> 3 journées de </w:t>
          </w:r>
          <w:r w:rsidR="001650EE">
            <w:rPr>
              <w:rFonts w:ascii="Arial" w:hAnsi="Arial" w:cs="Arial"/>
              <w:color w:val="23262A"/>
            </w:rPr>
            <w:t>travail</w:t>
          </w:r>
          <w:r w:rsidR="001650EE" w:rsidRPr="00286F23">
            <w:rPr>
              <w:rFonts w:ascii="Arial" w:hAnsi="Arial" w:cs="Arial"/>
              <w:color w:val="23262A"/>
            </w:rPr>
            <w:t xml:space="preserve">, guidées et rythmées par les responsables du séminaire, en groupe focus constitué d'administratifs, d'enseignants-chercheurs, de </w:t>
          </w:r>
          <w:r w:rsidR="001650EE" w:rsidRPr="00286F23">
            <w:rPr>
              <w:rFonts w:ascii="Arial" w:hAnsi="Arial" w:cs="Arial"/>
              <w:color w:val="23262A"/>
            </w:rPr>
            <w:lastRenderedPageBreak/>
            <w:t xml:space="preserve">spécialistes de la médiation scientifique, d'étudiants, nous avons réfléchi à une action pédagogique concrète qui permettrait d'incarner la logique de </w:t>
          </w:r>
          <w:proofErr w:type="spellStart"/>
          <w:r w:rsidR="001650EE" w:rsidRPr="00286F23">
            <w:rPr>
              <w:rFonts w:ascii="Arial" w:hAnsi="Arial" w:cs="Arial"/>
              <w:color w:val="23262A"/>
            </w:rPr>
            <w:t>co</w:t>
          </w:r>
          <w:proofErr w:type="spellEnd"/>
          <w:r w:rsidR="001650EE" w:rsidRPr="00286F23">
            <w:rPr>
              <w:rFonts w:ascii="Arial" w:hAnsi="Arial" w:cs="Arial"/>
              <w:color w:val="23262A"/>
            </w:rPr>
            <w:t xml:space="preserve">-construction des savoirs entre différentes échelles de l'architecture universitaire. Cette problématique a abouti à la proposition de ce module "JEU CO-CONSTRUIS, NOUS APPRENONS", qui reconfigure les relations entre enseignants et étudiants (rôle d'accompagnement pédagogique plutôt que de seule transmission de savoirs) ; mais aussi entre étudiants (collaborations plutôt que compétition) ; et entre promotions étudiantes (fait de travailler en L2 ou L3 pour les L1 (ou Semestre 2 DUT pour Semestre 1 DUT), favorisant le sentiment d'appartenance à la communauté étudiante des disciplines concernées. Le programme de la première année de ce projet relève également de cette démarche d'apprentissage collaboratif nécessaire à l'innovation pédagogique. Il vise, en amont de l’ouverture du module, à faire développer par les étudiants de </w:t>
          </w:r>
          <w:proofErr w:type="spellStart"/>
          <w:r w:rsidR="001650EE" w:rsidRPr="00286F23">
            <w:rPr>
              <w:rFonts w:ascii="Arial" w:hAnsi="Arial" w:cs="Arial"/>
              <w:color w:val="23262A"/>
            </w:rPr>
            <w:t>Gamagora</w:t>
          </w:r>
          <w:proofErr w:type="spellEnd"/>
          <w:r w:rsidR="001650EE" w:rsidRPr="00286F23">
            <w:rPr>
              <w:rFonts w:ascii="Arial" w:hAnsi="Arial" w:cs="Arial"/>
              <w:color w:val="23262A"/>
            </w:rPr>
            <w:t xml:space="preserve"> (formation à la conception de jeux) </w:t>
          </w:r>
          <w:r w:rsidR="001650EE">
            <w:rPr>
              <w:rFonts w:ascii="Arial" w:hAnsi="Arial" w:cs="Arial"/>
              <w:color w:val="23262A"/>
            </w:rPr>
            <w:t>une</w:t>
          </w:r>
          <w:r w:rsidR="001650EE" w:rsidRPr="00286F23">
            <w:rPr>
              <w:rFonts w:ascii="Arial" w:hAnsi="Arial" w:cs="Arial"/>
              <w:color w:val="23262A"/>
            </w:rPr>
            <w:t xml:space="preserve"> boîte à outils qui permettra de faciliter l’élaboration des jeux au cours du module. En parallèle, les enseignants impliqués dans ce projet pourront durant cette première année être formés à la conception de jeux pédagogiques par d’autres enseignants spécialistes du jeu sérieux.</w:t>
          </w:r>
          <w:r w:rsidR="001650EE">
            <w:rPr>
              <w:rFonts w:ascii="Arial" w:hAnsi="Arial" w:cs="Arial"/>
              <w:color w:val="23262A"/>
            </w:rPr>
            <w:t xml:space="preserve"> Au plan scientifique, cette initiative conjugue deux démarches qui ont fait leur preuve pour stimuler l’investissement étudiant, sous certaines conditions : la démarche de projet</w:t>
          </w:r>
          <w:r w:rsidR="001650EE">
            <w:rPr>
              <w:rStyle w:val="Appelnotedebasdep"/>
              <w:rFonts w:ascii="Arial" w:hAnsi="Arial" w:cs="Arial"/>
              <w:color w:val="23262A"/>
            </w:rPr>
            <w:footnoteReference w:id="1"/>
          </w:r>
          <w:r w:rsidR="001650EE">
            <w:rPr>
              <w:rFonts w:ascii="Arial" w:hAnsi="Arial" w:cs="Arial"/>
              <w:color w:val="23262A"/>
            </w:rPr>
            <w:t xml:space="preserve"> et le recours au jeu. A ce titre, elle pourrait constituer un terrain de recherche riche, et, réciproquement, s’adosser à une étude scientifique, dans un esprit d’évaluation-amélioration en boucles itératives. La porteuse du projet, maîtresse de conférences en sciences de l’éducation, qui travaille déjà sur la réussite étudiante, est à même d’établir ce lien avec la recherche en pédagogie universitaire. Elise </w:t>
          </w:r>
          <w:proofErr w:type="spellStart"/>
          <w:r w:rsidR="001650EE">
            <w:rPr>
              <w:rFonts w:ascii="Arial" w:hAnsi="Arial" w:cs="Arial"/>
              <w:color w:val="23262A"/>
            </w:rPr>
            <w:t>Lavoué</w:t>
          </w:r>
          <w:proofErr w:type="spellEnd"/>
          <w:r w:rsidR="001650EE">
            <w:rPr>
              <w:rFonts w:ascii="Arial" w:hAnsi="Arial" w:cs="Arial"/>
              <w:color w:val="23262A"/>
            </w:rPr>
            <w:t>, enseignante-chercheure à l’Université Jean Moulin Lyon 3 et spécialiste de la ludification adaptative pourra également être une personne-ressource sur ce volet du projet</w:t>
          </w:r>
          <w:r w:rsidR="001650EE">
            <w:rPr>
              <w:rStyle w:val="Appelnotedebasdep"/>
              <w:rFonts w:ascii="Arial" w:hAnsi="Arial" w:cs="Arial"/>
              <w:color w:val="23262A"/>
            </w:rPr>
            <w:footnoteReference w:id="2"/>
          </w:r>
          <w:r w:rsidR="001650EE">
            <w:rPr>
              <w:rFonts w:ascii="Arial" w:hAnsi="Arial" w:cs="Arial"/>
              <w:color w:val="23262A"/>
            </w:rPr>
            <w:t>.</w:t>
          </w:r>
        </w:sdtContent>
      </w:sdt>
      <w:r w:rsidR="001650EE">
        <w:rPr>
          <w:rFonts w:ascii="Arial" w:hAnsi="Arial" w:cs="Arial"/>
          <w:color w:val="23262A"/>
        </w:rPr>
        <w:t xml:space="preserve"> </w:t>
      </w:r>
    </w:p>
    <w:p w14:paraId="2B72FE3D" w14:textId="77777777" w:rsidR="00A91A6E" w:rsidRPr="001650EE" w:rsidRDefault="00A91A6E">
      <w:pPr>
        <w:pBdr>
          <w:top w:val="nil"/>
          <w:left w:val="nil"/>
          <w:bottom w:val="nil"/>
          <w:right w:val="nil"/>
          <w:between w:val="nil"/>
        </w:pBdr>
        <w:spacing w:after="120"/>
        <w:jc w:val="both"/>
        <w:rPr>
          <w:rFonts w:ascii="Arial" w:hAnsi="Arial" w:cs="Arial"/>
          <w:color w:val="FF0000"/>
        </w:rPr>
      </w:pPr>
    </w:p>
    <w:sdt>
      <w:sdtPr>
        <w:tag w:val="goog_rdk_45"/>
        <w:id w:val="-550003964"/>
      </w:sdtPr>
      <w:sdtEndPr/>
      <w:sdtContent>
        <w:p w14:paraId="75903F80" w14:textId="77777777" w:rsidR="00907959" w:rsidRDefault="00907959" w:rsidP="00907959">
          <w:pPr>
            <w:pBdr>
              <w:top w:val="nil"/>
              <w:left w:val="nil"/>
              <w:bottom w:val="nil"/>
              <w:right w:val="nil"/>
              <w:between w:val="nil"/>
            </w:pBdr>
            <w:spacing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Caractère innovant du projet</w:t>
          </w:r>
        </w:p>
      </w:sdtContent>
    </w:sdt>
    <w:p w14:paraId="39E10D6F" w14:textId="5F16859D" w:rsidR="00907959" w:rsidRDefault="00E83791" w:rsidP="00907959">
      <w:pPr>
        <w:widowControl w:val="0"/>
        <w:autoSpaceDE w:val="0"/>
        <w:autoSpaceDN w:val="0"/>
        <w:adjustRightInd w:val="0"/>
        <w:jc w:val="both"/>
        <w:rPr>
          <w:rFonts w:ascii="Arial" w:hAnsi="Arial" w:cs="Arial"/>
        </w:rPr>
      </w:pPr>
      <w:sdt>
        <w:sdtPr>
          <w:tag w:val="goog_rdk_46"/>
          <w:id w:val="999156820"/>
        </w:sdtPr>
        <w:sdtEndPr/>
        <w:sdtContent>
          <w:r w:rsidR="00907959">
            <w:rPr>
              <w:rFonts w:ascii="Arial" w:hAnsi="Arial" w:cs="Arial"/>
            </w:rPr>
            <w:t>I</w:t>
          </w:r>
          <w:r w:rsidR="00907959" w:rsidRPr="000A00CC">
            <w:rPr>
              <w:rFonts w:ascii="Arial" w:hAnsi="Arial" w:cs="Arial"/>
            </w:rPr>
            <w:t xml:space="preserve">mpliquant à la fois des enseignants, des étudiants </w:t>
          </w:r>
          <w:r w:rsidR="00907959">
            <w:rPr>
              <w:rFonts w:ascii="Arial" w:hAnsi="Arial" w:cs="Arial"/>
            </w:rPr>
            <w:t>de plusieurs établissements (Universités Lyon 1, Lyon 2 et Saint-Etienne) ainsi que</w:t>
          </w:r>
          <w:r w:rsidR="00907959" w:rsidRPr="000A00CC">
            <w:rPr>
              <w:rFonts w:ascii="Arial" w:hAnsi="Arial" w:cs="Arial"/>
            </w:rPr>
            <w:t xml:space="preserve"> l’Université de Lyon</w:t>
          </w:r>
          <w:r w:rsidR="00907959">
            <w:rPr>
              <w:rFonts w:ascii="Arial" w:hAnsi="Arial" w:cs="Arial"/>
            </w:rPr>
            <w:t xml:space="preserve"> (au travers du </w:t>
          </w:r>
          <w:proofErr w:type="spellStart"/>
          <w:r w:rsidR="00907959">
            <w:rPr>
              <w:rFonts w:ascii="Arial" w:hAnsi="Arial" w:cs="Arial"/>
            </w:rPr>
            <w:t>Labex</w:t>
          </w:r>
          <w:proofErr w:type="spellEnd"/>
          <w:r w:rsidR="00907959">
            <w:rPr>
              <w:rFonts w:ascii="Arial" w:hAnsi="Arial" w:cs="Arial"/>
            </w:rPr>
            <w:t xml:space="preserve"> </w:t>
          </w:r>
          <w:r w:rsidR="003D5FAB">
            <w:rPr>
              <w:rFonts w:ascii="Arial" w:hAnsi="Arial" w:cs="Arial"/>
            </w:rPr>
            <w:t xml:space="preserve">« Intelligence des Mondes Urbains » </w:t>
          </w:r>
          <w:r w:rsidR="00907959">
            <w:rPr>
              <w:rFonts w:ascii="Arial" w:hAnsi="Arial" w:cs="Arial"/>
            </w:rPr>
            <w:t>IMU) ce projet, s’inscrit parfaitement dans le cadre de l’établissement cible et va permettre :</w:t>
          </w:r>
        </w:sdtContent>
      </w:sdt>
    </w:p>
    <w:p w14:paraId="09CD1F96" w14:textId="77777777" w:rsidR="00907959" w:rsidRPr="000A00CC" w:rsidRDefault="00907959" w:rsidP="00907959">
      <w:pPr>
        <w:pStyle w:val="Paragraphedeliste"/>
        <w:widowControl w:val="0"/>
        <w:numPr>
          <w:ilvl w:val="0"/>
          <w:numId w:val="4"/>
        </w:numPr>
        <w:autoSpaceDE w:val="0"/>
        <w:autoSpaceDN w:val="0"/>
        <w:adjustRightInd w:val="0"/>
        <w:spacing w:after="0" w:line="240" w:lineRule="auto"/>
        <w:rPr>
          <w:rFonts w:ascii="Arial" w:hAnsi="Arial" w:cs="Arial"/>
        </w:rPr>
      </w:pPr>
      <w:r>
        <w:rPr>
          <w:rFonts w:ascii="Arial" w:hAnsi="Arial" w:cs="Arial"/>
        </w:rPr>
        <w:t xml:space="preserve">aux étudiants de L2 </w:t>
      </w:r>
      <w:r w:rsidRPr="000A00CC">
        <w:rPr>
          <w:rFonts w:ascii="Arial" w:hAnsi="Arial" w:cs="Arial"/>
        </w:rPr>
        <w:t xml:space="preserve">de réfléchir à leur difficultés d’apprentissage et d’apprendre </w:t>
      </w:r>
      <w:r>
        <w:rPr>
          <w:rFonts w:ascii="Arial" w:hAnsi="Arial" w:cs="Arial"/>
        </w:rPr>
        <w:t xml:space="preserve">en construisant ensemble un </w:t>
      </w:r>
      <w:proofErr w:type="spellStart"/>
      <w:r>
        <w:rPr>
          <w:rFonts w:ascii="Arial" w:hAnsi="Arial" w:cs="Arial"/>
        </w:rPr>
        <w:t>serious</w:t>
      </w:r>
      <w:proofErr w:type="spellEnd"/>
      <w:r>
        <w:rPr>
          <w:rFonts w:ascii="Arial" w:hAnsi="Arial" w:cs="Arial"/>
        </w:rPr>
        <w:t xml:space="preserve"> </w:t>
      </w:r>
      <w:proofErr w:type="spellStart"/>
      <w:r>
        <w:rPr>
          <w:rFonts w:ascii="Arial" w:hAnsi="Arial" w:cs="Arial"/>
        </w:rPr>
        <w:t>game</w:t>
      </w:r>
      <w:proofErr w:type="spellEnd"/>
      <w:r w:rsidRPr="000A00CC">
        <w:rPr>
          <w:rFonts w:ascii="Arial" w:hAnsi="Arial" w:cs="Arial"/>
        </w:rPr>
        <w:t>,</w:t>
      </w:r>
    </w:p>
    <w:p w14:paraId="1D41832E" w14:textId="77777777" w:rsidR="00907959" w:rsidRDefault="00907959" w:rsidP="00907959">
      <w:pPr>
        <w:pStyle w:val="Paragraphedeliste"/>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aux enseignants d’échanger, de partager, de travailler et d’avancer ensemble pour répondre à une difficulté commune, de se former à de nouvelles techniques d’apprentissage afin innover sans cesse dans leur enseignement,</w:t>
      </w:r>
    </w:p>
    <w:p w14:paraId="75522C56" w14:textId="77777777" w:rsidR="00907959" w:rsidRPr="000A00CC" w:rsidRDefault="00907959" w:rsidP="00907959">
      <w:pPr>
        <w:pStyle w:val="Paragraphedeliste"/>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de décloisonner la formation et de construire une maquette commune (qui pourra être adaptée au niveau de chaque établissement pour répondre aux problématiques techniques et politiques de chacun).</w:t>
      </w:r>
    </w:p>
    <w:p w14:paraId="6C7BDB05" w14:textId="77777777" w:rsidR="003D7F34" w:rsidRDefault="003D7F34">
      <w:pPr>
        <w:pBdr>
          <w:top w:val="nil"/>
          <w:left w:val="nil"/>
          <w:bottom w:val="nil"/>
          <w:right w:val="nil"/>
          <w:between w:val="nil"/>
        </w:pBdr>
        <w:spacing w:after="120"/>
        <w:jc w:val="both"/>
      </w:pPr>
    </w:p>
    <w:sdt>
      <w:sdtPr>
        <w:tag w:val="goog_rdk_42"/>
        <w:id w:val="-312414663"/>
      </w:sdtPr>
      <w:sdtEndPr/>
      <w:sdtContent>
        <w:p w14:paraId="668E51B7" w14:textId="77777777" w:rsidR="00ED5E87" w:rsidRDefault="00567CE7">
          <w:pPr>
            <w:pBdr>
              <w:top w:val="nil"/>
              <w:left w:val="nil"/>
              <w:bottom w:val="nil"/>
              <w:right w:val="nil"/>
              <w:between w:val="nil"/>
            </w:pBdr>
            <w:spacing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Objectifs</w:t>
          </w:r>
          <w:r w:rsidR="00907959">
            <w:rPr>
              <w:rFonts w:ascii="Calibri" w:eastAsia="Calibri" w:hAnsi="Calibri" w:cs="Calibri"/>
              <w:b/>
              <w:color w:val="000000"/>
              <w:sz w:val="22"/>
              <w:szCs w:val="22"/>
              <w:u w:val="single"/>
            </w:rPr>
            <w:t xml:space="preserve"> et retombés attendues</w:t>
          </w:r>
        </w:p>
      </w:sdtContent>
    </w:sdt>
    <w:p w14:paraId="7CE1BFE7" w14:textId="77777777" w:rsidR="001650EE" w:rsidRPr="00286F23" w:rsidRDefault="00E83791" w:rsidP="001650EE">
      <w:pPr>
        <w:widowControl w:val="0"/>
        <w:autoSpaceDE w:val="0"/>
        <w:autoSpaceDN w:val="0"/>
        <w:adjustRightInd w:val="0"/>
        <w:jc w:val="both"/>
        <w:rPr>
          <w:rFonts w:ascii="Arial" w:hAnsi="Arial" w:cs="Arial"/>
          <w:color w:val="23262A"/>
        </w:rPr>
      </w:pPr>
      <w:sdt>
        <w:sdtPr>
          <w:tag w:val="goog_rdk_43"/>
          <w:id w:val="1541556943"/>
        </w:sdtPr>
        <w:sdtEndPr/>
        <w:sdtContent>
          <w:bookmarkStart w:id="1" w:name="_heading=h.gjdgxs" w:colFirst="0" w:colLast="0"/>
          <w:bookmarkEnd w:id="1"/>
          <w:r w:rsidR="001650EE" w:rsidRPr="00286F23">
            <w:rPr>
              <w:rFonts w:ascii="Arial" w:hAnsi="Arial" w:cs="Arial"/>
              <w:color w:val="23262A"/>
            </w:rPr>
            <w:t xml:space="preserve">Chaque étudiant de licence de l’UDL rencontre des difficultés d’apprentissage qui affectent négativement sa réussite aux examens et sa motivation. L’objectif de ce nouvel enseignement est d’accompagner les étudiants à dépasser ces difficultés grâce à la pédagogie du jeu et au mode de travail collaboratif. Ainsi, la </w:t>
          </w:r>
          <w:proofErr w:type="spellStart"/>
          <w:r w:rsidR="001650EE" w:rsidRPr="00286F23">
            <w:rPr>
              <w:rFonts w:ascii="Arial" w:hAnsi="Arial" w:cs="Arial"/>
              <w:color w:val="23262A"/>
            </w:rPr>
            <w:t>co</w:t>
          </w:r>
          <w:proofErr w:type="spellEnd"/>
          <w:r w:rsidR="001650EE" w:rsidRPr="00286F23">
            <w:rPr>
              <w:rFonts w:ascii="Arial" w:hAnsi="Arial" w:cs="Arial"/>
              <w:color w:val="23262A"/>
            </w:rPr>
            <w:t xml:space="preserve">-construction d’un jeu sérieux leur permettra non seulement d’approfondir des </w:t>
          </w:r>
          <w:r w:rsidR="00A32125">
            <w:rPr>
              <w:rFonts w:ascii="Arial" w:hAnsi="Arial" w:cs="Arial"/>
              <w:color w:val="23262A"/>
            </w:rPr>
            <w:t xml:space="preserve">points problématiques de leur programme de formation </w:t>
          </w:r>
          <w:r w:rsidR="001650EE" w:rsidRPr="00286F23">
            <w:rPr>
              <w:rFonts w:ascii="Arial" w:hAnsi="Arial" w:cs="Arial"/>
              <w:color w:val="23262A"/>
            </w:rPr>
            <w:t>mais aussi de réfléchir aux nouvelles stratégies d’apprentissages et d’acquérir des compétences transversales en gestion de projet en groupe, en recherche documentaire et en expression écrite et orale.  L'expérience de cette nouvelle pratique pédagogique conduira les étudiants à s'engager de manière plus responsable dans leurs apprentissages à l'université. </w:t>
          </w:r>
        </w:sdtContent>
      </w:sdt>
    </w:p>
    <w:p w14:paraId="7B8C0CBB" w14:textId="77777777" w:rsidR="00ED5E87" w:rsidRDefault="001650EE" w:rsidP="001650EE">
      <w:pPr>
        <w:pBdr>
          <w:top w:val="nil"/>
          <w:left w:val="nil"/>
          <w:bottom w:val="nil"/>
          <w:right w:val="nil"/>
          <w:between w:val="nil"/>
        </w:pBdr>
        <w:spacing w:after="120"/>
        <w:jc w:val="both"/>
        <w:rPr>
          <w:rFonts w:ascii="Calibri" w:eastAsia="Calibri" w:hAnsi="Calibri" w:cs="Calibri"/>
          <w:color w:val="000000"/>
          <w:sz w:val="22"/>
          <w:szCs w:val="22"/>
        </w:rPr>
      </w:pPr>
      <w:r w:rsidRPr="00286F23">
        <w:rPr>
          <w:rFonts w:ascii="Arial" w:hAnsi="Arial" w:cs="Arial"/>
          <w:color w:val="23262A"/>
        </w:rPr>
        <w:t xml:space="preserve">Bien qu'il s'agisse pour l'instant d'un projet pédagogique principalement inspiré par les constats et besoins du terrain, </w:t>
      </w:r>
      <w:r>
        <w:rPr>
          <w:rFonts w:ascii="Arial" w:hAnsi="Arial" w:cs="Arial"/>
          <w:color w:val="23262A"/>
        </w:rPr>
        <w:t>cette</w:t>
      </w:r>
      <w:r w:rsidRPr="00286F23">
        <w:rPr>
          <w:rFonts w:ascii="Arial" w:hAnsi="Arial" w:cs="Arial"/>
          <w:color w:val="23262A"/>
        </w:rPr>
        <w:t xml:space="preserve"> expérimentation </w:t>
      </w:r>
      <w:r>
        <w:rPr>
          <w:rFonts w:ascii="Arial" w:hAnsi="Arial" w:cs="Arial"/>
          <w:color w:val="23262A"/>
        </w:rPr>
        <w:t>sera</w:t>
      </w:r>
      <w:r w:rsidRPr="00286F23">
        <w:rPr>
          <w:rFonts w:ascii="Arial" w:hAnsi="Arial" w:cs="Arial"/>
          <w:color w:val="23262A"/>
        </w:rPr>
        <w:t xml:space="preserve"> adossée à la recherche en éducation. A ce titre, l'ensemble du processus de </w:t>
      </w:r>
      <w:proofErr w:type="spellStart"/>
      <w:r w:rsidRPr="00286F23">
        <w:rPr>
          <w:rFonts w:ascii="Arial" w:hAnsi="Arial" w:cs="Arial"/>
          <w:color w:val="23262A"/>
        </w:rPr>
        <w:t>co</w:t>
      </w:r>
      <w:proofErr w:type="spellEnd"/>
      <w:r w:rsidRPr="00286F23">
        <w:rPr>
          <w:rFonts w:ascii="Arial" w:hAnsi="Arial" w:cs="Arial"/>
          <w:color w:val="23262A"/>
        </w:rPr>
        <w:t xml:space="preserve">-construction du module, puis les premiers modules mis en place seront documentés rigoureusement afin de constituer des données de recherche sur la modalité ludique dans l'apprentissage collaboratif. Réciproquement, </w:t>
      </w:r>
      <w:r>
        <w:rPr>
          <w:rFonts w:ascii="Arial" w:hAnsi="Arial" w:cs="Arial"/>
          <w:color w:val="23262A"/>
        </w:rPr>
        <w:t>ce</w:t>
      </w:r>
      <w:r w:rsidRPr="00286F23">
        <w:rPr>
          <w:rFonts w:ascii="Arial" w:hAnsi="Arial" w:cs="Arial"/>
          <w:color w:val="23262A"/>
        </w:rPr>
        <w:t xml:space="preserve"> </w:t>
      </w:r>
      <w:r>
        <w:rPr>
          <w:rFonts w:ascii="Arial" w:hAnsi="Arial" w:cs="Arial"/>
          <w:color w:val="23262A"/>
        </w:rPr>
        <w:t>lien</w:t>
      </w:r>
      <w:r w:rsidRPr="00286F23">
        <w:rPr>
          <w:rFonts w:ascii="Arial" w:hAnsi="Arial" w:cs="Arial"/>
          <w:color w:val="23262A"/>
        </w:rPr>
        <w:t xml:space="preserve"> étroit avec </w:t>
      </w:r>
      <w:r>
        <w:rPr>
          <w:rFonts w:ascii="Arial" w:hAnsi="Arial" w:cs="Arial"/>
          <w:color w:val="23262A"/>
        </w:rPr>
        <w:t>la recherche</w:t>
      </w:r>
      <w:r w:rsidRPr="00286F23">
        <w:rPr>
          <w:rFonts w:ascii="Arial" w:hAnsi="Arial" w:cs="Arial"/>
          <w:color w:val="23262A"/>
        </w:rPr>
        <w:t xml:space="preserve"> pourra informer la conception du dispositif la </w:t>
      </w:r>
      <w:proofErr w:type="gramStart"/>
      <w:r w:rsidRPr="00286F23">
        <w:rPr>
          <w:rFonts w:ascii="Arial" w:hAnsi="Arial" w:cs="Arial"/>
          <w:color w:val="23262A"/>
        </w:rPr>
        <w:t>première</w:t>
      </w:r>
      <w:proofErr w:type="gramEnd"/>
      <w:r w:rsidRPr="00286F23">
        <w:rPr>
          <w:rFonts w:ascii="Arial" w:hAnsi="Arial" w:cs="Arial"/>
          <w:color w:val="23262A"/>
        </w:rPr>
        <w:t xml:space="preserve"> année et favoriser son amélioration par la suite. </w:t>
      </w:r>
      <w:r>
        <w:rPr>
          <w:rFonts w:ascii="Arial" w:hAnsi="Arial" w:cs="Arial"/>
          <w:color w:val="23262A"/>
        </w:rPr>
        <w:t>Ce travail scientifique</w:t>
      </w:r>
      <w:r w:rsidRPr="00286F23">
        <w:rPr>
          <w:rFonts w:ascii="Arial" w:hAnsi="Arial" w:cs="Arial"/>
          <w:color w:val="23262A"/>
        </w:rPr>
        <w:t xml:space="preserve"> pourra se traduire par la valorisation </w:t>
      </w:r>
      <w:r>
        <w:rPr>
          <w:rFonts w:ascii="Arial" w:hAnsi="Arial" w:cs="Arial"/>
          <w:color w:val="23262A"/>
        </w:rPr>
        <w:t>du projet</w:t>
      </w:r>
      <w:r w:rsidRPr="00286F23">
        <w:rPr>
          <w:rFonts w:ascii="Arial" w:hAnsi="Arial" w:cs="Arial"/>
          <w:color w:val="23262A"/>
        </w:rPr>
        <w:t xml:space="preserve"> sous la forme de publications </w:t>
      </w:r>
      <w:r>
        <w:rPr>
          <w:rFonts w:ascii="Arial" w:hAnsi="Arial" w:cs="Arial"/>
          <w:color w:val="23262A"/>
        </w:rPr>
        <w:t>spécialisées</w:t>
      </w:r>
      <w:r w:rsidRPr="00286F23">
        <w:rPr>
          <w:rFonts w:ascii="Arial" w:hAnsi="Arial" w:cs="Arial"/>
          <w:color w:val="23262A"/>
        </w:rPr>
        <w:t>.</w:t>
      </w:r>
      <w:sdt>
        <w:sdtPr>
          <w:tag w:val="goog_rdk_44"/>
          <w:id w:val="828099293"/>
        </w:sdtPr>
        <w:sdtEndPr/>
        <w:sdtContent>
          <w:r w:rsidR="004E5A23">
            <w:t xml:space="preserve"> </w:t>
          </w:r>
          <w:r w:rsidR="00567CE7">
            <w:rPr>
              <w:rFonts w:ascii="Calibri" w:eastAsia="Calibri" w:hAnsi="Calibri" w:cs="Calibri"/>
              <w:color w:val="000000"/>
              <w:sz w:val="22"/>
              <w:szCs w:val="22"/>
            </w:rPr>
            <w:t>Fournir une solution ludique et originale pour permettre aux enseignants de former les étudiants à la prise de décision</w:t>
          </w:r>
        </w:sdtContent>
      </w:sdt>
    </w:p>
    <w:sdt>
      <w:sdtPr>
        <w:tag w:val="goog_rdk_52"/>
        <w:id w:val="-421953147"/>
      </w:sdtPr>
      <w:sdtEndPr/>
      <w:sdtContent>
        <w:p w14:paraId="46D1600A" w14:textId="77777777" w:rsidR="00D75D98" w:rsidRDefault="00D75D98" w:rsidP="00D75D98">
          <w:pPr>
            <w:pBdr>
              <w:top w:val="nil"/>
              <w:left w:val="nil"/>
              <w:bottom w:val="nil"/>
              <w:right w:val="nil"/>
              <w:between w:val="nil"/>
            </w:pBdr>
            <w:spacing w:after="120"/>
          </w:pPr>
        </w:p>
        <w:p w14:paraId="695E2E15" w14:textId="77777777" w:rsidR="00D75D98" w:rsidRDefault="006C32D2" w:rsidP="00D75D98">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Identification des difficultés prévisibles</w:t>
          </w:r>
          <w:r w:rsidR="00D75D98">
            <w:rPr>
              <w:rFonts w:ascii="Calibri" w:eastAsia="Calibri" w:hAnsi="Calibri" w:cs="Calibri"/>
              <w:b/>
              <w:color w:val="000000"/>
              <w:sz w:val="22"/>
              <w:szCs w:val="22"/>
              <w:u w:val="single"/>
            </w:rPr>
            <w:t> :</w:t>
          </w:r>
        </w:p>
        <w:p w14:paraId="5D1ABC49" w14:textId="77777777" w:rsidR="00D75D98" w:rsidRPr="003D7F34" w:rsidRDefault="00D75D98" w:rsidP="00D75D98">
          <w:pPr>
            <w:widowControl w:val="0"/>
            <w:autoSpaceDE w:val="0"/>
            <w:autoSpaceDN w:val="0"/>
            <w:adjustRightInd w:val="0"/>
            <w:jc w:val="both"/>
            <w:rPr>
              <w:rFonts w:ascii="Arial" w:hAnsi="Arial" w:cs="Arial"/>
              <w:color w:val="23262A"/>
            </w:rPr>
          </w:pPr>
          <w:r w:rsidRPr="00286F23">
            <w:rPr>
              <w:rFonts w:ascii="Arial" w:hAnsi="Arial" w:cs="Arial"/>
              <w:color w:val="23262A"/>
            </w:rPr>
            <w:t>La première difficulté sera d’intégrer cet enseignement aux prochaines maquettes des différentes formations. La seconde sera de financer chaque année la construction de jeux sérieux, l’intervention de spécialistes du jeu sérieux et d’entretenir l’association des services pédagogiques à ces projets.</w:t>
          </w:r>
        </w:p>
      </w:sdtContent>
    </w:sdt>
    <w:p w14:paraId="65B6227F" w14:textId="77777777" w:rsidR="00ED5E87" w:rsidRDefault="00ED5E87">
      <w:pPr>
        <w:pBdr>
          <w:top w:val="nil"/>
          <w:left w:val="nil"/>
          <w:bottom w:val="nil"/>
          <w:right w:val="nil"/>
          <w:between w:val="nil"/>
        </w:pBdr>
        <w:spacing w:after="120"/>
        <w:jc w:val="both"/>
        <w:rPr>
          <w:rFonts w:ascii="Calibri" w:eastAsia="Calibri" w:hAnsi="Calibri" w:cs="Calibri"/>
          <w:color w:val="000000"/>
          <w:sz w:val="22"/>
          <w:szCs w:val="22"/>
        </w:rPr>
      </w:pPr>
    </w:p>
    <w:sdt>
      <w:sdtPr>
        <w:tag w:val="goog_rdk_48"/>
        <w:id w:val="1407111173"/>
      </w:sdtPr>
      <w:sdtEndPr/>
      <w:sdtContent>
        <w:p w14:paraId="17564425" w14:textId="77777777" w:rsidR="00C97BFE" w:rsidRDefault="006C32D2">
          <w:pPr>
            <w:pBdr>
              <w:top w:val="nil"/>
              <w:left w:val="nil"/>
              <w:bottom w:val="nil"/>
              <w:right w:val="nil"/>
              <w:between w:val="nil"/>
            </w:pBdr>
            <w:spacing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Détail de la mise en œuvre du projet et calendrier</w:t>
          </w:r>
        </w:p>
        <w:p w14:paraId="63810965" w14:textId="77777777" w:rsidR="004C783E" w:rsidRPr="004C783E" w:rsidRDefault="004C783E" w:rsidP="004C783E">
          <w:pPr>
            <w:widowControl w:val="0"/>
            <w:autoSpaceDE w:val="0"/>
            <w:autoSpaceDN w:val="0"/>
            <w:adjustRightInd w:val="0"/>
            <w:jc w:val="both"/>
            <w:rPr>
              <w:rFonts w:ascii="Arial" w:hAnsi="Arial" w:cs="Arial"/>
              <w:b/>
              <w:i/>
              <w:color w:val="23262A"/>
            </w:rPr>
          </w:pPr>
          <w:r w:rsidRPr="004C783E">
            <w:rPr>
              <w:rFonts w:ascii="Arial" w:hAnsi="Arial" w:cs="Arial"/>
              <w:b/>
              <w:i/>
              <w:color w:val="23262A"/>
            </w:rPr>
            <w:t>Equipe projet</w:t>
          </w:r>
        </w:p>
        <w:p w14:paraId="68524C3E" w14:textId="77777777" w:rsidR="004C783E" w:rsidRPr="004C783E" w:rsidRDefault="004C783E" w:rsidP="004C783E">
          <w:pPr>
            <w:widowControl w:val="0"/>
            <w:autoSpaceDE w:val="0"/>
            <w:autoSpaceDN w:val="0"/>
            <w:adjustRightInd w:val="0"/>
            <w:jc w:val="both"/>
            <w:rPr>
              <w:rFonts w:ascii="Arial" w:hAnsi="Arial" w:cs="Arial"/>
              <w:color w:val="23262A"/>
            </w:rPr>
          </w:pPr>
          <w:r w:rsidRPr="004C783E">
            <w:rPr>
              <w:rFonts w:ascii="Arial" w:hAnsi="Arial" w:cs="Arial"/>
              <w:color w:val="23262A"/>
            </w:rPr>
            <w:t xml:space="preserve">- Cécile RIBOT : enseignante Université Lyon 1 / </w:t>
          </w:r>
          <w:hyperlink r:id="rId11" w:history="1">
            <w:r w:rsidRPr="004C783E">
              <w:rPr>
                <w:rStyle w:val="Lienhypertexte"/>
                <w:rFonts w:ascii="Arial" w:eastAsia="Times New Roman" w:hAnsi="Arial" w:cs="Arial"/>
                <w:sz w:val="22"/>
                <w:szCs w:val="22"/>
              </w:rPr>
              <w:t>cecile.ribot@univ-lyon1.fr</w:t>
            </w:r>
          </w:hyperlink>
        </w:p>
        <w:p w14:paraId="3843DD96" w14:textId="77777777" w:rsidR="004C783E" w:rsidRPr="004C783E" w:rsidRDefault="004C783E" w:rsidP="004C783E">
          <w:pPr>
            <w:widowControl w:val="0"/>
            <w:autoSpaceDE w:val="0"/>
            <w:autoSpaceDN w:val="0"/>
            <w:adjustRightInd w:val="0"/>
            <w:jc w:val="both"/>
            <w:rPr>
              <w:rFonts w:ascii="Arial" w:hAnsi="Arial" w:cs="Arial"/>
              <w:color w:val="23262A"/>
            </w:rPr>
          </w:pPr>
          <w:r w:rsidRPr="004C783E">
            <w:rPr>
              <w:rFonts w:ascii="Arial" w:hAnsi="Arial" w:cs="Arial"/>
              <w:color w:val="23262A"/>
            </w:rPr>
            <w:t>- Jeremy ARGUSA </w:t>
          </w:r>
          <w:proofErr w:type="gramStart"/>
          <w:r w:rsidRPr="004C783E">
            <w:rPr>
              <w:rFonts w:ascii="Arial" w:hAnsi="Arial" w:cs="Arial"/>
              <w:color w:val="23262A"/>
            </w:rPr>
            <w:t>:  étudiant</w:t>
          </w:r>
          <w:proofErr w:type="gramEnd"/>
          <w:r w:rsidRPr="004C783E">
            <w:rPr>
              <w:rFonts w:ascii="Arial" w:hAnsi="Arial" w:cs="Arial"/>
              <w:color w:val="23262A"/>
            </w:rPr>
            <w:t xml:space="preserve"> Université Lyon 1 / </w:t>
          </w:r>
          <w:hyperlink r:id="rId12" w:history="1">
            <w:r w:rsidRPr="004C783E">
              <w:rPr>
                <w:rStyle w:val="Lienhypertexte"/>
                <w:rFonts w:ascii="Arial" w:eastAsia="Times New Roman" w:hAnsi="Arial" w:cs="Arial"/>
                <w:sz w:val="22"/>
                <w:szCs w:val="22"/>
              </w:rPr>
              <w:t>jeremseb@hotmail.fr</w:t>
            </w:r>
          </w:hyperlink>
        </w:p>
        <w:p w14:paraId="1E988F06" w14:textId="77777777" w:rsidR="004C783E" w:rsidRPr="004C783E" w:rsidRDefault="004C783E" w:rsidP="004C783E">
          <w:pPr>
            <w:widowControl w:val="0"/>
            <w:autoSpaceDE w:val="0"/>
            <w:autoSpaceDN w:val="0"/>
            <w:adjustRightInd w:val="0"/>
            <w:jc w:val="both"/>
            <w:rPr>
              <w:rFonts w:ascii="Arial" w:eastAsia="Times New Roman" w:hAnsi="Arial" w:cs="Arial"/>
              <w:color w:val="000000"/>
              <w:sz w:val="22"/>
              <w:szCs w:val="22"/>
            </w:rPr>
          </w:pPr>
          <w:r w:rsidRPr="004C783E">
            <w:rPr>
              <w:rFonts w:ascii="Arial" w:hAnsi="Arial" w:cs="Arial"/>
              <w:color w:val="23262A"/>
            </w:rPr>
            <w:t xml:space="preserve">- Delphine </w:t>
          </w:r>
          <w:proofErr w:type="spellStart"/>
          <w:r w:rsidRPr="004C783E">
            <w:rPr>
              <w:rFonts w:ascii="Arial" w:hAnsi="Arial" w:cs="Arial"/>
              <w:color w:val="23262A"/>
            </w:rPr>
            <w:t>Pilon-Jaffres</w:t>
          </w:r>
          <w:proofErr w:type="spellEnd"/>
          <w:r w:rsidRPr="004C783E">
            <w:rPr>
              <w:rFonts w:ascii="Arial" w:hAnsi="Arial" w:cs="Arial"/>
              <w:color w:val="23262A"/>
            </w:rPr>
            <w:t xml:space="preserve"> : enseignante Université Lyon 1 / </w:t>
          </w:r>
          <w:hyperlink r:id="rId13" w:history="1">
            <w:r w:rsidRPr="004C783E">
              <w:rPr>
                <w:rStyle w:val="Lienhypertexte"/>
                <w:rFonts w:ascii="Arial" w:eastAsia="Times New Roman" w:hAnsi="Arial" w:cs="Arial"/>
                <w:sz w:val="22"/>
                <w:szCs w:val="22"/>
              </w:rPr>
              <w:t>delphine.pilon-jaffres@univ-lyon1.fr</w:t>
            </w:r>
          </w:hyperlink>
        </w:p>
        <w:p w14:paraId="5DB39040" w14:textId="77777777" w:rsidR="004C783E" w:rsidRPr="004C783E" w:rsidRDefault="004C783E" w:rsidP="004C783E">
          <w:pPr>
            <w:widowControl w:val="0"/>
            <w:autoSpaceDE w:val="0"/>
            <w:autoSpaceDN w:val="0"/>
            <w:adjustRightInd w:val="0"/>
            <w:jc w:val="both"/>
            <w:rPr>
              <w:rFonts w:ascii="Arial" w:eastAsia="Times New Roman" w:hAnsi="Arial" w:cs="Arial"/>
              <w:color w:val="000000"/>
              <w:sz w:val="22"/>
              <w:szCs w:val="22"/>
            </w:rPr>
          </w:pPr>
          <w:r w:rsidRPr="004C783E">
            <w:rPr>
              <w:rFonts w:ascii="Arial" w:hAnsi="Arial" w:cs="Arial"/>
              <w:color w:val="23262A"/>
            </w:rPr>
            <w:t xml:space="preserve">- Claire POLO : enseignante Université Lyon 2 / </w:t>
          </w:r>
          <w:hyperlink r:id="rId14" w:history="1">
            <w:r w:rsidRPr="004C783E">
              <w:rPr>
                <w:rStyle w:val="Lienhypertexte"/>
                <w:rFonts w:ascii="Arial" w:eastAsia="Times New Roman" w:hAnsi="Arial" w:cs="Arial"/>
                <w:sz w:val="22"/>
                <w:szCs w:val="22"/>
              </w:rPr>
              <w:t>claire1.polo@univ-lyon2.fr</w:t>
            </w:r>
          </w:hyperlink>
        </w:p>
        <w:p w14:paraId="4CB1D47F" w14:textId="77777777" w:rsidR="004C783E" w:rsidRPr="004C783E" w:rsidRDefault="004C783E" w:rsidP="004C783E">
          <w:pPr>
            <w:widowControl w:val="0"/>
            <w:autoSpaceDE w:val="0"/>
            <w:autoSpaceDN w:val="0"/>
            <w:adjustRightInd w:val="0"/>
            <w:jc w:val="both"/>
            <w:rPr>
              <w:rFonts w:ascii="Arial" w:hAnsi="Arial" w:cs="Arial"/>
              <w:color w:val="23262A"/>
            </w:rPr>
          </w:pPr>
          <w:r w:rsidRPr="004C783E">
            <w:rPr>
              <w:rFonts w:ascii="Arial" w:hAnsi="Arial" w:cs="Arial"/>
              <w:color w:val="23262A"/>
            </w:rPr>
            <w:t xml:space="preserve">- Corine LECOT : université Lyon 3 / </w:t>
          </w:r>
          <w:hyperlink r:id="rId15" w:history="1">
            <w:r w:rsidRPr="004C783E">
              <w:rPr>
                <w:rStyle w:val="Lienhypertexte"/>
                <w:rFonts w:ascii="Arial" w:hAnsi="Arial" w:cs="Arial"/>
                <w:sz w:val="22"/>
                <w:szCs w:val="22"/>
              </w:rPr>
              <w:t>corinne.lecot@univ-lyon3.fr</w:t>
            </w:r>
          </w:hyperlink>
        </w:p>
        <w:p w14:paraId="5D31DF88" w14:textId="77777777" w:rsidR="004C783E" w:rsidRPr="004C783E" w:rsidRDefault="004C783E" w:rsidP="004C783E">
          <w:pPr>
            <w:widowControl w:val="0"/>
            <w:autoSpaceDE w:val="0"/>
            <w:autoSpaceDN w:val="0"/>
            <w:adjustRightInd w:val="0"/>
            <w:jc w:val="both"/>
            <w:rPr>
              <w:rFonts w:ascii="Arial" w:eastAsia="Times New Roman" w:hAnsi="Arial" w:cs="Arial"/>
              <w:color w:val="000000"/>
              <w:sz w:val="22"/>
              <w:szCs w:val="22"/>
            </w:rPr>
          </w:pPr>
          <w:r w:rsidRPr="004C783E">
            <w:rPr>
              <w:rFonts w:ascii="Arial" w:hAnsi="Arial" w:cs="Arial"/>
              <w:color w:val="23262A"/>
            </w:rPr>
            <w:t>- Elsa SABOT : Université de Saint-Etienne /</w:t>
          </w:r>
          <w:hyperlink r:id="rId16" w:history="1">
            <w:r w:rsidRPr="004C783E">
              <w:rPr>
                <w:rStyle w:val="Lienhypertexte"/>
                <w:rFonts w:ascii="Arial" w:eastAsia="Times New Roman" w:hAnsi="Arial" w:cs="Arial"/>
                <w:sz w:val="22"/>
                <w:szCs w:val="22"/>
              </w:rPr>
              <w:t>elsa.sabot@univ-st-etienne.fr</w:t>
            </w:r>
          </w:hyperlink>
        </w:p>
        <w:p w14:paraId="5D59449D" w14:textId="77777777" w:rsidR="004C783E" w:rsidRPr="004C783E" w:rsidRDefault="004C783E" w:rsidP="004C783E">
          <w:pPr>
            <w:widowControl w:val="0"/>
            <w:autoSpaceDE w:val="0"/>
            <w:autoSpaceDN w:val="0"/>
            <w:adjustRightInd w:val="0"/>
            <w:jc w:val="both"/>
            <w:rPr>
              <w:rFonts w:ascii="Arial" w:eastAsia="Times New Roman" w:hAnsi="Arial" w:cs="Arial"/>
              <w:color w:val="000000"/>
              <w:szCs w:val="22"/>
            </w:rPr>
          </w:pPr>
          <w:r w:rsidRPr="004C783E">
            <w:rPr>
              <w:rFonts w:ascii="Arial" w:eastAsia="Times New Roman" w:hAnsi="Arial" w:cs="Arial"/>
              <w:color w:val="000000"/>
              <w:sz w:val="24"/>
              <w:szCs w:val="24"/>
            </w:rPr>
            <w:t xml:space="preserve">- </w:t>
          </w:r>
          <w:r w:rsidRPr="004C783E">
            <w:rPr>
              <w:rFonts w:ascii="Arial" w:eastAsia="Times New Roman" w:hAnsi="Arial" w:cs="Arial"/>
              <w:color w:val="000000"/>
              <w:sz w:val="24"/>
              <w:szCs w:val="22"/>
            </w:rPr>
            <w:t xml:space="preserve">François BRIAT : </w:t>
          </w:r>
          <w:proofErr w:type="spellStart"/>
          <w:r w:rsidRPr="004C783E">
            <w:rPr>
              <w:rFonts w:ascii="Arial" w:eastAsia="Times New Roman" w:hAnsi="Arial" w:cs="Arial"/>
              <w:color w:val="000000"/>
              <w:sz w:val="24"/>
              <w:szCs w:val="22"/>
            </w:rPr>
            <w:t>Labex</w:t>
          </w:r>
          <w:proofErr w:type="spellEnd"/>
          <w:r w:rsidRPr="004C783E">
            <w:rPr>
              <w:rFonts w:ascii="Arial" w:eastAsia="Times New Roman" w:hAnsi="Arial" w:cs="Arial"/>
              <w:color w:val="000000"/>
              <w:sz w:val="24"/>
              <w:szCs w:val="22"/>
            </w:rPr>
            <w:t xml:space="preserve"> IMU Université de Lyon</w:t>
          </w:r>
          <w:r w:rsidRPr="004C783E">
            <w:rPr>
              <w:rFonts w:ascii="Arial" w:eastAsia="Times New Roman" w:hAnsi="Arial" w:cs="Arial"/>
              <w:color w:val="000000"/>
              <w:szCs w:val="22"/>
            </w:rPr>
            <w:t xml:space="preserve"> / </w:t>
          </w:r>
          <w:hyperlink r:id="rId17" w:history="1">
            <w:r w:rsidRPr="004C783E">
              <w:rPr>
                <w:rStyle w:val="Lienhypertexte"/>
                <w:rFonts w:ascii="Arial" w:eastAsia="Times New Roman" w:hAnsi="Arial" w:cs="Arial"/>
                <w:sz w:val="22"/>
                <w:szCs w:val="22"/>
              </w:rPr>
              <w:t>francois.briat@universite-lyon.fr</w:t>
            </w:r>
          </w:hyperlink>
        </w:p>
        <w:p w14:paraId="44AA1D91" w14:textId="77777777" w:rsidR="004C783E" w:rsidRPr="0027712E" w:rsidRDefault="004C783E" w:rsidP="004C783E">
          <w:pPr>
            <w:widowControl w:val="0"/>
            <w:autoSpaceDE w:val="0"/>
            <w:autoSpaceDN w:val="0"/>
            <w:adjustRightInd w:val="0"/>
            <w:jc w:val="both"/>
            <w:rPr>
              <w:rFonts w:ascii="Arial" w:hAnsi="Arial" w:cs="Arial"/>
              <w:color w:val="23262A"/>
            </w:rPr>
          </w:pPr>
          <w:r w:rsidRPr="0027712E">
            <w:rPr>
              <w:rFonts w:ascii="Arial" w:hAnsi="Arial" w:cs="Arial"/>
              <w:color w:val="23262A"/>
            </w:rPr>
            <w:t xml:space="preserve">Pour la réalisation de la boîte à outil : </w:t>
          </w:r>
        </w:p>
        <w:p w14:paraId="4D3D180B" w14:textId="77777777" w:rsidR="004C783E" w:rsidRPr="0027712E" w:rsidRDefault="004C783E" w:rsidP="004C783E">
          <w:pPr>
            <w:widowControl w:val="0"/>
            <w:autoSpaceDE w:val="0"/>
            <w:autoSpaceDN w:val="0"/>
            <w:adjustRightInd w:val="0"/>
            <w:jc w:val="both"/>
            <w:rPr>
              <w:rFonts w:ascii="Arial" w:hAnsi="Arial" w:cs="Arial"/>
              <w:color w:val="23262A"/>
            </w:rPr>
          </w:pPr>
          <w:r w:rsidRPr="0027712E">
            <w:rPr>
              <w:rFonts w:ascii="Arial" w:hAnsi="Arial" w:cs="Arial"/>
              <w:color w:val="23262A"/>
            </w:rPr>
            <w:t xml:space="preserve">- Didier CHANFRAY: </w:t>
          </w:r>
          <w:r w:rsidRPr="0027712E">
            <w:rPr>
              <w:rFonts w:ascii="Arial" w:eastAsia="Times New Roman" w:hAnsi="Arial" w:cs="Arial"/>
              <w:color w:val="000000"/>
            </w:rPr>
            <w:t>formation GAMAGORA / Université Lyon 2</w:t>
          </w:r>
        </w:p>
        <w:p w14:paraId="3BD04C11" w14:textId="77777777" w:rsidR="004C783E" w:rsidRPr="0027712E" w:rsidRDefault="004C783E" w:rsidP="004C783E">
          <w:pPr>
            <w:widowControl w:val="0"/>
            <w:autoSpaceDE w:val="0"/>
            <w:autoSpaceDN w:val="0"/>
            <w:adjustRightInd w:val="0"/>
            <w:jc w:val="both"/>
            <w:rPr>
              <w:rFonts w:ascii="Arial" w:hAnsi="Arial" w:cs="Arial"/>
              <w:color w:val="23262A"/>
            </w:rPr>
          </w:pPr>
          <w:r w:rsidRPr="0027712E">
            <w:rPr>
              <w:rFonts w:ascii="Arial" w:eastAsia="Times New Roman" w:hAnsi="Arial" w:cs="Arial"/>
              <w:color w:val="000000"/>
            </w:rPr>
            <w:t>- Etudiants de la formation GAMAGORA / Université Lyon 2</w:t>
          </w:r>
        </w:p>
        <w:p w14:paraId="4102FB7F" w14:textId="77777777" w:rsidR="004C783E" w:rsidRDefault="004C783E" w:rsidP="00C97BFE">
          <w:pPr>
            <w:widowControl w:val="0"/>
            <w:autoSpaceDE w:val="0"/>
            <w:autoSpaceDN w:val="0"/>
            <w:adjustRightInd w:val="0"/>
            <w:jc w:val="both"/>
            <w:rPr>
              <w:rFonts w:ascii="Arial" w:hAnsi="Arial" w:cs="Arial"/>
              <w:b/>
              <w:bCs/>
              <w:color w:val="23262A"/>
            </w:rPr>
          </w:pPr>
        </w:p>
        <w:p w14:paraId="2A771061" w14:textId="77777777" w:rsidR="004C783E" w:rsidRPr="004C783E" w:rsidRDefault="008E416B" w:rsidP="00C97BFE">
          <w:pPr>
            <w:widowControl w:val="0"/>
            <w:autoSpaceDE w:val="0"/>
            <w:autoSpaceDN w:val="0"/>
            <w:adjustRightInd w:val="0"/>
            <w:jc w:val="both"/>
            <w:rPr>
              <w:rFonts w:ascii="Arial" w:hAnsi="Arial" w:cs="Arial"/>
              <w:b/>
              <w:bCs/>
              <w:i/>
              <w:color w:val="23262A"/>
            </w:rPr>
          </w:pPr>
          <w:r>
            <w:rPr>
              <w:rFonts w:ascii="Arial" w:hAnsi="Arial" w:cs="Arial"/>
              <w:b/>
              <w:bCs/>
              <w:i/>
              <w:color w:val="23262A"/>
            </w:rPr>
            <w:t>Roadm</w:t>
          </w:r>
          <w:r w:rsidR="004C783E" w:rsidRPr="004C783E">
            <w:rPr>
              <w:rFonts w:ascii="Arial" w:hAnsi="Arial" w:cs="Arial"/>
              <w:b/>
              <w:bCs/>
              <w:i/>
              <w:color w:val="23262A"/>
            </w:rPr>
            <w:t>ap</w:t>
          </w:r>
        </w:p>
        <w:p w14:paraId="34BC1987" w14:textId="77777777" w:rsidR="00C97BFE" w:rsidRPr="00286F23" w:rsidRDefault="004C783E" w:rsidP="00C97BF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00C97BFE" w:rsidRPr="00286F23">
            <w:rPr>
              <w:rFonts w:ascii="Arial" w:hAnsi="Arial" w:cs="Arial"/>
              <w:b/>
              <w:bCs/>
              <w:color w:val="23262A"/>
            </w:rPr>
            <w:t>Septembre 2019 :</w:t>
          </w:r>
        </w:p>
        <w:p w14:paraId="2F2C240A" w14:textId="77777777" w:rsidR="00C97BFE" w:rsidRPr="00286F23" w:rsidRDefault="00C97BFE" w:rsidP="00C97BFE">
          <w:pPr>
            <w:widowControl w:val="0"/>
            <w:autoSpaceDE w:val="0"/>
            <w:autoSpaceDN w:val="0"/>
            <w:adjustRightInd w:val="0"/>
            <w:jc w:val="both"/>
            <w:rPr>
              <w:rFonts w:ascii="Arial" w:hAnsi="Arial" w:cs="Arial"/>
              <w:color w:val="23262A"/>
            </w:rPr>
          </w:pPr>
          <w:r w:rsidRPr="00286F23">
            <w:rPr>
              <w:rFonts w:ascii="Arial" w:hAnsi="Arial" w:cs="Arial"/>
              <w:color w:val="23262A"/>
            </w:rPr>
            <w:t xml:space="preserve">Présentation de ce projet, de construction d’une boite à outils de jeux sérieux pour améliorer les apprentissages, aux étudiants de la formation </w:t>
          </w:r>
          <w:proofErr w:type="spellStart"/>
          <w:r w:rsidRPr="00286F23">
            <w:rPr>
              <w:rFonts w:ascii="Arial" w:hAnsi="Arial" w:cs="Arial"/>
              <w:color w:val="23262A"/>
            </w:rPr>
            <w:t>Gamagora</w:t>
          </w:r>
          <w:proofErr w:type="spellEnd"/>
          <w:r w:rsidRPr="00286F23">
            <w:rPr>
              <w:rFonts w:ascii="Arial" w:hAnsi="Arial" w:cs="Arial"/>
              <w:color w:val="23262A"/>
            </w:rPr>
            <w:t xml:space="preserve"> de l’Université Lyon 2.</w:t>
          </w:r>
        </w:p>
        <w:p w14:paraId="4B6F5EDC" w14:textId="77777777" w:rsidR="00C97BFE" w:rsidRPr="00286F23" w:rsidRDefault="004C783E" w:rsidP="00C97BFE">
          <w:pPr>
            <w:widowControl w:val="0"/>
            <w:autoSpaceDE w:val="0"/>
            <w:autoSpaceDN w:val="0"/>
            <w:adjustRightInd w:val="0"/>
            <w:jc w:val="both"/>
            <w:rPr>
              <w:rFonts w:ascii="Arial" w:hAnsi="Arial" w:cs="Arial"/>
              <w:b/>
              <w:color w:val="23262A"/>
            </w:rPr>
          </w:pPr>
          <w:r>
            <w:rPr>
              <w:rFonts w:ascii="Arial" w:hAnsi="Arial" w:cs="Arial"/>
              <w:b/>
              <w:color w:val="23262A"/>
            </w:rPr>
            <w:t xml:space="preserve">- </w:t>
          </w:r>
          <w:r w:rsidR="00C97BFE" w:rsidRPr="00286F23">
            <w:rPr>
              <w:rFonts w:ascii="Arial" w:hAnsi="Arial" w:cs="Arial"/>
              <w:b/>
              <w:color w:val="23262A"/>
            </w:rPr>
            <w:t>Novembre 2019 :</w:t>
          </w:r>
        </w:p>
        <w:p w14:paraId="0A9705DA" w14:textId="77777777" w:rsidR="00C97BFE" w:rsidRPr="00286F23" w:rsidRDefault="00C97BFE" w:rsidP="00C97BFE">
          <w:pPr>
            <w:widowControl w:val="0"/>
            <w:autoSpaceDE w:val="0"/>
            <w:autoSpaceDN w:val="0"/>
            <w:adjustRightInd w:val="0"/>
            <w:jc w:val="both"/>
            <w:rPr>
              <w:rFonts w:ascii="Arial" w:hAnsi="Arial" w:cs="Arial"/>
              <w:color w:val="23262A"/>
            </w:rPr>
          </w:pPr>
          <w:r w:rsidRPr="00286F23">
            <w:rPr>
              <w:rFonts w:ascii="Arial" w:hAnsi="Arial" w:cs="Arial"/>
              <w:color w:val="23262A"/>
            </w:rPr>
            <w:t>Présentation du projet dans le cadre des ateliers de jeux sérieux de l’IUM</w:t>
          </w:r>
          <w:r>
            <w:rPr>
              <w:rFonts w:ascii="Arial" w:hAnsi="Arial" w:cs="Arial"/>
              <w:color w:val="23262A"/>
            </w:rPr>
            <w:t>.</w:t>
          </w:r>
        </w:p>
        <w:p w14:paraId="5EC82D32" w14:textId="77777777" w:rsidR="00C97BFE" w:rsidRPr="00286F23" w:rsidRDefault="004C783E" w:rsidP="00C97BFE">
          <w:pPr>
            <w:widowControl w:val="0"/>
            <w:autoSpaceDE w:val="0"/>
            <w:autoSpaceDN w:val="0"/>
            <w:adjustRightInd w:val="0"/>
            <w:jc w:val="both"/>
            <w:rPr>
              <w:rFonts w:ascii="Arial" w:hAnsi="Arial" w:cs="Arial"/>
              <w:b/>
              <w:color w:val="23262A"/>
            </w:rPr>
          </w:pPr>
          <w:r>
            <w:rPr>
              <w:rFonts w:ascii="Arial" w:hAnsi="Arial" w:cs="Arial"/>
              <w:b/>
              <w:color w:val="23262A"/>
            </w:rPr>
            <w:t xml:space="preserve">- </w:t>
          </w:r>
          <w:r w:rsidR="00C97BFE" w:rsidRPr="00286F23">
            <w:rPr>
              <w:rFonts w:ascii="Arial" w:hAnsi="Arial" w:cs="Arial"/>
              <w:b/>
              <w:color w:val="23262A"/>
            </w:rPr>
            <w:t>Janvier 2019 - Juin 2019 :</w:t>
          </w:r>
        </w:p>
        <w:p w14:paraId="407ACF6D" w14:textId="77777777" w:rsidR="00C97BFE" w:rsidRPr="00286F23" w:rsidRDefault="00C97BFE" w:rsidP="00C97BFE">
          <w:pPr>
            <w:widowControl w:val="0"/>
            <w:autoSpaceDE w:val="0"/>
            <w:autoSpaceDN w:val="0"/>
            <w:adjustRightInd w:val="0"/>
            <w:jc w:val="both"/>
            <w:rPr>
              <w:rFonts w:ascii="Arial" w:hAnsi="Arial" w:cs="Arial"/>
              <w:color w:val="23262A"/>
            </w:rPr>
          </w:pPr>
          <w:r w:rsidRPr="00286F23">
            <w:rPr>
              <w:rFonts w:ascii="Arial" w:hAnsi="Arial" w:cs="Arial"/>
              <w:color w:val="23262A"/>
            </w:rPr>
            <w:t>Tests des jeux auprès d’étudiants et d’enseignants volontaires</w:t>
          </w:r>
          <w:r>
            <w:rPr>
              <w:rFonts w:ascii="Arial" w:hAnsi="Arial" w:cs="Arial"/>
              <w:color w:val="23262A"/>
            </w:rPr>
            <w:t>.</w:t>
          </w:r>
        </w:p>
        <w:p w14:paraId="42745087" w14:textId="77777777" w:rsidR="00C97BFE" w:rsidRPr="00286F23" w:rsidRDefault="004C783E" w:rsidP="00C97BF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00C97BFE" w:rsidRPr="00286F23">
            <w:rPr>
              <w:rFonts w:ascii="Arial" w:hAnsi="Arial" w:cs="Arial"/>
              <w:b/>
              <w:bCs/>
              <w:color w:val="23262A"/>
            </w:rPr>
            <w:t>2019-2020 :</w:t>
          </w:r>
        </w:p>
        <w:p w14:paraId="03423346" w14:textId="77777777" w:rsidR="00C97BFE" w:rsidRPr="00286F23" w:rsidRDefault="00C97BFE" w:rsidP="00C97BFE">
          <w:pPr>
            <w:widowControl w:val="0"/>
            <w:autoSpaceDE w:val="0"/>
            <w:autoSpaceDN w:val="0"/>
            <w:adjustRightInd w:val="0"/>
            <w:jc w:val="both"/>
            <w:rPr>
              <w:rFonts w:ascii="Arial" w:hAnsi="Arial" w:cs="Arial"/>
              <w:color w:val="23262A"/>
            </w:rPr>
          </w:pPr>
          <w:r w:rsidRPr="00286F23">
            <w:rPr>
              <w:rFonts w:ascii="Arial" w:hAnsi="Arial" w:cs="Arial"/>
              <w:color w:val="23262A"/>
            </w:rPr>
            <w:t xml:space="preserve">Formation des enseignants à la </w:t>
          </w:r>
          <w:proofErr w:type="spellStart"/>
          <w:r w:rsidRPr="00286F23">
            <w:rPr>
              <w:rFonts w:ascii="Arial" w:hAnsi="Arial" w:cs="Arial"/>
              <w:color w:val="23262A"/>
            </w:rPr>
            <w:t>co</w:t>
          </w:r>
          <w:proofErr w:type="spellEnd"/>
          <w:r w:rsidRPr="00286F23">
            <w:rPr>
              <w:rFonts w:ascii="Arial" w:hAnsi="Arial" w:cs="Arial"/>
              <w:color w:val="23262A"/>
            </w:rPr>
            <w:t>-construction de jeux sérieux par l’IUM</w:t>
          </w:r>
          <w:r>
            <w:rPr>
              <w:rFonts w:ascii="Arial" w:hAnsi="Arial" w:cs="Arial"/>
              <w:color w:val="23262A"/>
            </w:rPr>
            <w:t>.</w:t>
          </w:r>
        </w:p>
        <w:p w14:paraId="1DB5AAF2" w14:textId="77777777" w:rsidR="00C97BFE" w:rsidRDefault="00C97BFE" w:rsidP="00C97BFE">
          <w:pPr>
            <w:widowControl w:val="0"/>
            <w:autoSpaceDE w:val="0"/>
            <w:autoSpaceDN w:val="0"/>
            <w:adjustRightInd w:val="0"/>
            <w:jc w:val="both"/>
            <w:rPr>
              <w:rFonts w:ascii="Arial" w:hAnsi="Arial" w:cs="Arial"/>
              <w:color w:val="23262A"/>
            </w:rPr>
          </w:pPr>
          <w:r w:rsidRPr="00286F23">
            <w:rPr>
              <w:rFonts w:ascii="Arial" w:hAnsi="Arial" w:cs="Arial"/>
              <w:color w:val="23262A"/>
            </w:rPr>
            <w:t>Réflexion sur l’intégration de l’enseignement dans les maquettes de formation</w:t>
          </w:r>
          <w:r>
            <w:rPr>
              <w:rFonts w:ascii="Arial" w:hAnsi="Arial" w:cs="Arial"/>
              <w:color w:val="23262A"/>
            </w:rPr>
            <w:t>.</w:t>
          </w:r>
        </w:p>
        <w:p w14:paraId="5D6BC754" w14:textId="77777777" w:rsidR="00C97BFE" w:rsidRPr="00286F23" w:rsidRDefault="004C783E" w:rsidP="00C97BF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00C97BFE">
            <w:rPr>
              <w:rFonts w:ascii="Arial" w:hAnsi="Arial" w:cs="Arial"/>
              <w:b/>
              <w:bCs/>
              <w:color w:val="23262A"/>
            </w:rPr>
            <w:t>2020-2021</w:t>
          </w:r>
          <w:r w:rsidR="00C97BFE" w:rsidRPr="00286F23">
            <w:rPr>
              <w:rFonts w:ascii="Arial" w:hAnsi="Arial" w:cs="Arial"/>
              <w:b/>
              <w:bCs/>
              <w:color w:val="23262A"/>
            </w:rPr>
            <w:t xml:space="preserve"> :</w:t>
          </w:r>
        </w:p>
        <w:p w14:paraId="0ACAC1F4" w14:textId="77777777" w:rsidR="004C783E" w:rsidRDefault="00C97BFE" w:rsidP="003D7F34">
          <w:pPr>
            <w:widowControl w:val="0"/>
            <w:autoSpaceDE w:val="0"/>
            <w:autoSpaceDN w:val="0"/>
            <w:adjustRightInd w:val="0"/>
            <w:jc w:val="both"/>
            <w:rPr>
              <w:rFonts w:ascii="Arial" w:hAnsi="Arial" w:cs="Arial"/>
              <w:color w:val="23262A"/>
            </w:rPr>
          </w:pPr>
          <w:r>
            <w:rPr>
              <w:rFonts w:ascii="Arial" w:hAnsi="Arial" w:cs="Arial"/>
              <w:color w:val="23262A"/>
            </w:rPr>
            <w:t xml:space="preserve">Première année de fonctionnement du module « Jeu </w:t>
          </w:r>
          <w:proofErr w:type="spellStart"/>
          <w:r>
            <w:rPr>
              <w:rFonts w:ascii="Arial" w:hAnsi="Arial" w:cs="Arial"/>
              <w:color w:val="23262A"/>
            </w:rPr>
            <w:t>co</w:t>
          </w:r>
          <w:proofErr w:type="spellEnd"/>
          <w:r>
            <w:rPr>
              <w:rFonts w:ascii="Arial" w:hAnsi="Arial" w:cs="Arial"/>
              <w:color w:val="23262A"/>
            </w:rPr>
            <w:t>-construit, nous apprenons ».</w:t>
          </w:r>
        </w:p>
        <w:p w14:paraId="1F7F585A" w14:textId="77777777" w:rsidR="004C783E" w:rsidRDefault="004C783E" w:rsidP="003D7F34">
          <w:pPr>
            <w:widowControl w:val="0"/>
            <w:autoSpaceDE w:val="0"/>
            <w:autoSpaceDN w:val="0"/>
            <w:adjustRightInd w:val="0"/>
            <w:jc w:val="both"/>
            <w:rPr>
              <w:rFonts w:ascii="Arial" w:hAnsi="Arial" w:cs="Arial"/>
              <w:color w:val="23262A"/>
            </w:rPr>
          </w:pPr>
        </w:p>
        <w:p w14:paraId="736D3CB3" w14:textId="77777777" w:rsidR="004C783E" w:rsidRPr="004C783E" w:rsidRDefault="004C783E" w:rsidP="003D7F34">
          <w:pPr>
            <w:widowControl w:val="0"/>
            <w:autoSpaceDE w:val="0"/>
            <w:autoSpaceDN w:val="0"/>
            <w:adjustRightInd w:val="0"/>
            <w:jc w:val="both"/>
            <w:rPr>
              <w:rFonts w:ascii="Arial" w:hAnsi="Arial" w:cs="Arial"/>
              <w:b/>
              <w:i/>
              <w:color w:val="23262A"/>
            </w:rPr>
          </w:pPr>
          <w:r w:rsidRPr="004C783E">
            <w:rPr>
              <w:rFonts w:ascii="Arial" w:hAnsi="Arial" w:cs="Arial"/>
              <w:b/>
              <w:i/>
              <w:color w:val="23262A"/>
            </w:rPr>
            <w:t>Etapes de travail avec les étudiants</w:t>
          </w:r>
        </w:p>
        <w:p w14:paraId="40BE8E39" w14:textId="77777777" w:rsidR="004C783E" w:rsidRPr="004C783E" w:rsidRDefault="004C783E" w:rsidP="004C783E">
          <w:pPr>
            <w:widowControl w:val="0"/>
            <w:autoSpaceDE w:val="0"/>
            <w:autoSpaceDN w:val="0"/>
            <w:adjustRightInd w:val="0"/>
            <w:rPr>
              <w:rFonts w:ascii="Arial" w:hAnsi="Arial" w:cs="Arial"/>
              <w:b/>
              <w:bCs/>
              <w:color w:val="23262A"/>
            </w:rPr>
          </w:pPr>
          <w:r>
            <w:rPr>
              <w:rFonts w:ascii="Arial" w:hAnsi="Arial" w:cs="Arial"/>
              <w:b/>
              <w:bCs/>
              <w:color w:val="23262A"/>
            </w:rPr>
            <w:t xml:space="preserve">- </w:t>
          </w:r>
          <w:r w:rsidRPr="00286F23">
            <w:rPr>
              <w:rFonts w:ascii="Arial" w:hAnsi="Arial" w:cs="Arial"/>
              <w:b/>
              <w:bCs/>
              <w:color w:val="23262A"/>
            </w:rPr>
            <w:t xml:space="preserve">Etape préalable : </w:t>
          </w:r>
          <w:r>
            <w:rPr>
              <w:rFonts w:ascii="Arial" w:hAnsi="Arial" w:cs="Arial"/>
              <w:b/>
              <w:bCs/>
              <w:color w:val="23262A"/>
            </w:rPr>
            <w:br/>
          </w:r>
          <w:r w:rsidRPr="00286F23">
            <w:rPr>
              <w:rFonts w:ascii="Arial" w:hAnsi="Arial" w:cs="Arial"/>
              <w:color w:val="23262A"/>
            </w:rPr>
            <w:t xml:space="preserve">Former les enseignants à la </w:t>
          </w:r>
          <w:proofErr w:type="spellStart"/>
          <w:r w:rsidRPr="00286F23">
            <w:rPr>
              <w:rFonts w:ascii="Arial" w:hAnsi="Arial" w:cs="Arial"/>
              <w:color w:val="23262A"/>
            </w:rPr>
            <w:t>co</w:t>
          </w:r>
          <w:proofErr w:type="spellEnd"/>
          <w:r w:rsidRPr="00286F23">
            <w:rPr>
              <w:rFonts w:ascii="Arial" w:hAnsi="Arial" w:cs="Arial"/>
              <w:color w:val="23262A"/>
            </w:rPr>
            <w:t>-construction de jeux sérieux</w:t>
          </w:r>
          <w:r>
            <w:rPr>
              <w:rFonts w:ascii="Arial" w:hAnsi="Arial" w:cs="Arial"/>
              <w:b/>
              <w:bCs/>
              <w:color w:val="23262A"/>
            </w:rPr>
            <w:br/>
          </w:r>
          <w:r w:rsidRPr="00286F23">
            <w:rPr>
              <w:rFonts w:ascii="Arial" w:hAnsi="Arial" w:cs="Arial"/>
              <w:color w:val="23262A"/>
            </w:rPr>
            <w:t xml:space="preserve">Faire construire une boite à outils d’aide à la construction de jeux sérieux par des étudiants de </w:t>
          </w:r>
          <w:proofErr w:type="spellStart"/>
          <w:r w:rsidRPr="00286F23">
            <w:rPr>
              <w:rFonts w:ascii="Arial" w:hAnsi="Arial" w:cs="Arial"/>
              <w:color w:val="23262A"/>
            </w:rPr>
            <w:t>Gamagora</w:t>
          </w:r>
          <w:proofErr w:type="spellEnd"/>
          <w:r w:rsidRPr="00286F23">
            <w:rPr>
              <w:rFonts w:ascii="Arial" w:hAnsi="Arial" w:cs="Arial"/>
              <w:color w:val="23262A"/>
            </w:rPr>
            <w:t xml:space="preserve"> </w:t>
          </w:r>
        </w:p>
        <w:p w14:paraId="6962E976"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1 </w:t>
          </w:r>
          <w:r w:rsidRPr="00286F23">
            <w:rPr>
              <w:rFonts w:ascii="Arial" w:hAnsi="Arial" w:cs="Arial"/>
              <w:b/>
              <w:color w:val="23262A"/>
            </w:rPr>
            <w:t>:</w:t>
          </w:r>
          <w:r w:rsidRPr="00286F23">
            <w:rPr>
              <w:rFonts w:ascii="Arial" w:hAnsi="Arial" w:cs="Arial"/>
              <w:color w:val="23262A"/>
            </w:rPr>
            <w:t xml:space="preserve"> Faire identifier par les étudiants de L2 </w:t>
          </w:r>
          <w:r>
            <w:rPr>
              <w:rFonts w:ascii="Arial" w:hAnsi="Arial" w:cs="Arial"/>
              <w:color w:val="23262A"/>
            </w:rPr>
            <w:t xml:space="preserve">(ou S2 DUT) </w:t>
          </w:r>
          <w:r w:rsidRPr="00286F23">
            <w:rPr>
              <w:rFonts w:ascii="Arial" w:hAnsi="Arial" w:cs="Arial"/>
              <w:color w:val="23262A"/>
            </w:rPr>
            <w:t>le point le plus difficile du programme de L1</w:t>
          </w:r>
          <w:r>
            <w:rPr>
              <w:rFonts w:ascii="Arial" w:hAnsi="Arial" w:cs="Arial"/>
              <w:color w:val="23262A"/>
            </w:rPr>
            <w:t xml:space="preserve"> (ou S1 DUT)</w:t>
          </w:r>
        </w:p>
        <w:p w14:paraId="12A33C05"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2 </w:t>
          </w:r>
          <w:r w:rsidRPr="00286F23">
            <w:rPr>
              <w:rFonts w:ascii="Arial" w:hAnsi="Arial" w:cs="Arial"/>
              <w:b/>
              <w:color w:val="23262A"/>
            </w:rPr>
            <w:t>:</w:t>
          </w:r>
          <w:r w:rsidRPr="00286F23">
            <w:rPr>
              <w:rFonts w:ascii="Arial" w:hAnsi="Arial" w:cs="Arial"/>
              <w:color w:val="23262A"/>
            </w:rPr>
            <w:t xml:space="preserve"> Revoir le point difficile avec les enseignants</w:t>
          </w:r>
        </w:p>
        <w:p w14:paraId="1B4251BA"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lastRenderedPageBreak/>
            <w:t xml:space="preserve">- </w:t>
          </w:r>
          <w:r w:rsidRPr="00286F23">
            <w:rPr>
              <w:rFonts w:ascii="Arial" w:hAnsi="Arial" w:cs="Arial"/>
              <w:b/>
              <w:bCs/>
              <w:color w:val="23262A"/>
            </w:rPr>
            <w:t xml:space="preserve">Etape 3 </w:t>
          </w:r>
          <w:r w:rsidRPr="00286F23">
            <w:rPr>
              <w:rFonts w:ascii="Arial" w:hAnsi="Arial" w:cs="Arial"/>
              <w:color w:val="23262A"/>
            </w:rPr>
            <w:t xml:space="preserve">: </w:t>
          </w:r>
          <w:r w:rsidRPr="00286F23">
            <w:rPr>
              <w:rFonts w:ascii="Arial" w:hAnsi="Arial" w:cs="Arial"/>
              <w:bCs/>
              <w:color w:val="23262A"/>
            </w:rPr>
            <w:t>Planifier en groupe les étapes de la construction du jeu</w:t>
          </w:r>
        </w:p>
        <w:p w14:paraId="5A46121A"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4 : </w:t>
          </w:r>
          <w:r w:rsidRPr="00286F23">
            <w:rPr>
              <w:rFonts w:ascii="Arial" w:hAnsi="Arial" w:cs="Arial"/>
              <w:color w:val="23262A"/>
            </w:rPr>
            <w:t>Choisir la forme de jeu adapté à la thématique</w:t>
          </w:r>
        </w:p>
        <w:p w14:paraId="4D315EDD"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5 : </w:t>
          </w:r>
          <w:r w:rsidRPr="00286F23">
            <w:rPr>
              <w:rFonts w:ascii="Arial" w:hAnsi="Arial" w:cs="Arial"/>
              <w:color w:val="23262A"/>
            </w:rPr>
            <w:t>Scénariser la pédagogie et le jeu</w:t>
          </w:r>
          <w:r w:rsidRPr="00286F23">
            <w:rPr>
              <w:rFonts w:ascii="Arial" w:hAnsi="Arial" w:cs="Arial"/>
              <w:bCs/>
              <w:color w:val="23262A"/>
            </w:rPr>
            <w:t xml:space="preserve"> </w:t>
          </w:r>
        </w:p>
        <w:p w14:paraId="7A1121F1"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Etape 8</w:t>
          </w:r>
          <w:r w:rsidRPr="00286F23">
            <w:rPr>
              <w:rFonts w:ascii="Arial" w:hAnsi="Arial" w:cs="Arial"/>
              <w:color w:val="23262A"/>
            </w:rPr>
            <w:t xml:space="preserve"> </w:t>
          </w:r>
          <w:r w:rsidRPr="00286F23">
            <w:rPr>
              <w:rFonts w:ascii="Arial" w:hAnsi="Arial" w:cs="Arial"/>
              <w:b/>
              <w:bCs/>
              <w:color w:val="23262A"/>
            </w:rPr>
            <w:t xml:space="preserve">: </w:t>
          </w:r>
          <w:r w:rsidRPr="00286F23">
            <w:rPr>
              <w:rFonts w:ascii="Arial" w:hAnsi="Arial" w:cs="Arial"/>
              <w:color w:val="23262A"/>
            </w:rPr>
            <w:t>Création des supports du jeu</w:t>
          </w:r>
        </w:p>
        <w:p w14:paraId="7E501CB3"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9 : </w:t>
          </w:r>
          <w:r w:rsidRPr="00286F23">
            <w:rPr>
              <w:rFonts w:ascii="Arial" w:hAnsi="Arial" w:cs="Arial"/>
              <w:color w:val="23262A"/>
            </w:rPr>
            <w:t>Tester et valider le jeu</w:t>
          </w:r>
        </w:p>
        <w:p w14:paraId="6269EC7F" w14:textId="77777777"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10 : </w:t>
          </w:r>
          <w:r w:rsidRPr="00286F23">
            <w:rPr>
              <w:rFonts w:ascii="Arial" w:hAnsi="Arial" w:cs="Arial"/>
              <w:color w:val="23262A"/>
            </w:rPr>
            <w:t xml:space="preserve">Animer le jeu pour les étudiants de L1 </w:t>
          </w:r>
          <w:r>
            <w:rPr>
              <w:rFonts w:ascii="Arial" w:hAnsi="Arial" w:cs="Arial"/>
              <w:color w:val="23262A"/>
            </w:rPr>
            <w:t xml:space="preserve">(ou S1 DUT) </w:t>
          </w:r>
          <w:r w:rsidRPr="00286F23">
            <w:rPr>
              <w:rFonts w:ascii="Arial" w:hAnsi="Arial" w:cs="Arial"/>
              <w:color w:val="23262A"/>
            </w:rPr>
            <w:t>: Journée “JEU révise”.</w:t>
          </w:r>
        </w:p>
        <w:p w14:paraId="14A2AC84" w14:textId="556A73A3" w:rsidR="004C783E" w:rsidRPr="00286F23" w:rsidRDefault="004C783E" w:rsidP="004C783E">
          <w:pPr>
            <w:widowControl w:val="0"/>
            <w:autoSpaceDE w:val="0"/>
            <w:autoSpaceDN w:val="0"/>
            <w:adjustRightInd w:val="0"/>
            <w:jc w:val="both"/>
            <w:rPr>
              <w:rFonts w:ascii="Arial" w:hAnsi="Arial" w:cs="Arial"/>
              <w:color w:val="23262A"/>
            </w:rPr>
          </w:pPr>
          <w:r>
            <w:rPr>
              <w:rFonts w:ascii="Arial" w:hAnsi="Arial" w:cs="Arial"/>
              <w:b/>
              <w:bCs/>
              <w:color w:val="23262A"/>
            </w:rPr>
            <w:t xml:space="preserve">- </w:t>
          </w:r>
          <w:r w:rsidRPr="00286F23">
            <w:rPr>
              <w:rFonts w:ascii="Arial" w:hAnsi="Arial" w:cs="Arial"/>
              <w:b/>
              <w:bCs/>
              <w:color w:val="23262A"/>
            </w:rPr>
            <w:t xml:space="preserve">Etape 11 : </w:t>
          </w:r>
          <w:r w:rsidRPr="00286F23">
            <w:rPr>
              <w:rFonts w:ascii="Arial" w:hAnsi="Arial" w:cs="Arial"/>
              <w:color w:val="23262A"/>
            </w:rPr>
            <w:t>Présentation bilan</w:t>
          </w:r>
          <w:r w:rsidR="007E1F3E">
            <w:rPr>
              <w:rFonts w:ascii="Arial" w:hAnsi="Arial" w:cs="Arial"/>
              <w:color w:val="23262A"/>
            </w:rPr>
            <w:t xml:space="preserve"> de la séquence pédagogique du module</w:t>
          </w:r>
        </w:p>
        <w:p w14:paraId="3FC0F867" w14:textId="77777777" w:rsidR="00ED5E87" w:rsidRPr="00137442" w:rsidRDefault="004C783E" w:rsidP="00137442">
          <w:pPr>
            <w:widowControl w:val="0"/>
            <w:autoSpaceDE w:val="0"/>
            <w:autoSpaceDN w:val="0"/>
            <w:adjustRightInd w:val="0"/>
            <w:jc w:val="both"/>
            <w:rPr>
              <w:rFonts w:ascii="Arial" w:hAnsi="Arial" w:cs="Arial"/>
              <w:color w:val="23262A"/>
            </w:rPr>
          </w:pPr>
          <w:r>
            <w:rPr>
              <w:rFonts w:ascii="Arial" w:hAnsi="Arial" w:cs="Arial"/>
              <w:color w:val="23262A"/>
            </w:rPr>
            <w:t>Au</w:t>
          </w:r>
          <w:r w:rsidRPr="00286F23">
            <w:rPr>
              <w:rFonts w:ascii="Arial" w:hAnsi="Arial" w:cs="Arial"/>
              <w:color w:val="23262A"/>
            </w:rPr>
            <w:t xml:space="preserve"> travers de cet enseignement, les étudiants </w:t>
          </w:r>
          <w:r w:rsidR="004E5A23">
            <w:rPr>
              <w:rFonts w:ascii="Arial" w:hAnsi="Arial" w:cs="Arial"/>
              <w:color w:val="23262A"/>
            </w:rPr>
            <w:t xml:space="preserve">de l’IUT de Génie Civil, du département de biologie de l’Université Lyon 1, </w:t>
          </w:r>
          <w:r w:rsidR="00A32125">
            <w:rPr>
              <w:rFonts w:ascii="Arial" w:hAnsi="Arial" w:cs="Arial"/>
              <w:color w:val="23262A"/>
            </w:rPr>
            <w:t xml:space="preserve">et </w:t>
          </w:r>
          <w:r w:rsidR="004E5A23">
            <w:rPr>
              <w:rFonts w:ascii="Arial" w:hAnsi="Arial" w:cs="Arial"/>
              <w:color w:val="23262A"/>
            </w:rPr>
            <w:t>de Sciences de l’Education de l’université Lyon</w:t>
          </w:r>
          <w:r w:rsidR="00A32125">
            <w:rPr>
              <w:rFonts w:ascii="Arial" w:hAnsi="Arial" w:cs="Arial"/>
              <w:color w:val="23262A"/>
            </w:rPr>
            <w:t xml:space="preserve"> 2,</w:t>
          </w:r>
          <w:r w:rsidR="004E5A23">
            <w:rPr>
              <w:rFonts w:ascii="Arial" w:hAnsi="Arial" w:cs="Arial"/>
              <w:color w:val="23262A"/>
            </w:rPr>
            <w:t xml:space="preserve"> </w:t>
          </w:r>
          <w:r w:rsidRPr="00286F23">
            <w:rPr>
              <w:rFonts w:ascii="Arial" w:hAnsi="Arial" w:cs="Arial"/>
              <w:color w:val="23262A"/>
            </w:rPr>
            <w:t xml:space="preserve">développeront </w:t>
          </w:r>
          <w:r>
            <w:rPr>
              <w:rFonts w:ascii="Arial" w:hAnsi="Arial" w:cs="Arial"/>
              <w:color w:val="23262A"/>
            </w:rPr>
            <w:t xml:space="preserve">également </w:t>
          </w:r>
          <w:r w:rsidRPr="00286F23">
            <w:rPr>
              <w:rFonts w:ascii="Arial" w:hAnsi="Arial" w:cs="Arial"/>
              <w:color w:val="23262A"/>
            </w:rPr>
            <w:t>des compétences transversales en gestion de projet et communication.</w:t>
          </w:r>
        </w:p>
      </w:sdtContent>
    </w:sdt>
    <w:sdt>
      <w:sdtPr>
        <w:tag w:val="goog_rdk_100"/>
        <w:id w:val="511808730"/>
      </w:sdtPr>
      <w:sdtEndPr/>
      <w:sdtContent>
        <w:p w14:paraId="708E0514" w14:textId="77777777" w:rsidR="00ED5E87" w:rsidRDefault="00E83791">
          <w:pPr>
            <w:rPr>
              <w:rFonts w:ascii="Calibri" w:eastAsia="Calibri" w:hAnsi="Calibri" w:cs="Calibri"/>
            </w:rPr>
          </w:pPr>
        </w:p>
      </w:sdtContent>
    </w:sdt>
    <w:sdt>
      <w:sdtPr>
        <w:tag w:val="goog_rdk_101"/>
        <w:id w:val="-970209604"/>
      </w:sdtPr>
      <w:sdtEndPr/>
      <w:sdtContent>
        <w:p w14:paraId="1365C588" w14:textId="77777777" w:rsidR="00ED5E87" w:rsidRDefault="00E83791">
          <w:pPr>
            <w:rPr>
              <w:rFonts w:ascii="Calibri" w:eastAsia="Calibri" w:hAnsi="Calibri" w:cs="Calibri"/>
            </w:rPr>
          </w:pPr>
        </w:p>
      </w:sdtContent>
    </w:sdt>
    <w:sdt>
      <w:sdtPr>
        <w:tag w:val="goog_rdk_102"/>
        <w:id w:val="-2128771256"/>
      </w:sdtPr>
      <w:sdtEndPr/>
      <w:sdtContent>
        <w:p w14:paraId="4257B039" w14:textId="77777777" w:rsidR="00ED5E87" w:rsidRDefault="00E83791">
          <w:pPr>
            <w:rPr>
              <w:rFonts w:ascii="Calibri" w:eastAsia="Calibri" w:hAnsi="Calibri" w:cs="Calibri"/>
            </w:rPr>
          </w:pPr>
        </w:p>
      </w:sdtContent>
    </w:sdt>
    <w:sdt>
      <w:sdtPr>
        <w:tag w:val="goog_rdk_103"/>
        <w:id w:val="893161587"/>
      </w:sdtPr>
      <w:sdtEndPr/>
      <w:sdtContent>
        <w:p w14:paraId="39104EED" w14:textId="77777777" w:rsidR="00ED5E87" w:rsidRDefault="00E83791">
          <w:pPr>
            <w:ind w:firstLine="708"/>
            <w:rPr>
              <w:rFonts w:ascii="Calibri" w:eastAsia="Calibri" w:hAnsi="Calibri" w:cs="Calibri"/>
            </w:rPr>
          </w:pPr>
        </w:p>
      </w:sdtContent>
    </w:sdt>
    <w:sectPr w:rsidR="00ED5E87">
      <w:footerReference w:type="even" r:id="rId18"/>
      <w:footerReference w:type="default" r:id="rId19"/>
      <w:footerReference w:type="first" r:id="rId20"/>
      <w:pgSz w:w="11920" w:h="16840"/>
      <w:pgMar w:top="709" w:right="1429" w:bottom="851" w:left="1134" w:header="568" w:footer="5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0DCF" w14:textId="77777777" w:rsidR="00E83791" w:rsidRDefault="00E83791">
      <w:pPr>
        <w:spacing w:after="0" w:line="240" w:lineRule="auto"/>
      </w:pPr>
      <w:r>
        <w:separator/>
      </w:r>
    </w:p>
  </w:endnote>
  <w:endnote w:type="continuationSeparator" w:id="0">
    <w:p w14:paraId="4213929E" w14:textId="77777777" w:rsidR="00E83791" w:rsidRDefault="00E8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Roboto Condensed">
    <w:altName w:val="Times New Roman"/>
    <w:charset w:val="00"/>
    <w:family w:val="auto"/>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07"/>
      <w:id w:val="-1274320648"/>
    </w:sdtPr>
    <w:sdtEndPr/>
    <w:sdtContent>
      <w:p w14:paraId="3BEDE595" w14:textId="77777777" w:rsidR="00ED5E87" w:rsidRDefault="00567CE7">
        <w:pPr>
          <w:pBdr>
            <w:top w:val="nil"/>
            <w:left w:val="nil"/>
            <w:bottom w:val="nil"/>
            <w:right w:val="nil"/>
            <w:between w:val="nil"/>
          </w:pBdr>
          <w:tabs>
            <w:tab w:val="center" w:pos="12474"/>
          </w:tabs>
          <w:spacing w:after="0" w:line="240" w:lineRule="auto"/>
          <w:rPr>
            <w:rFonts w:ascii="Roboto Condensed" w:eastAsia="Roboto Condensed" w:hAnsi="Roboto Condensed" w:cs="Roboto Condensed"/>
            <w:smallCaps/>
            <w:color w:val="0098DB"/>
          </w:rPr>
        </w:pPr>
        <w:r>
          <w:rPr>
            <w:rFonts w:ascii="Roboto Condensed" w:eastAsia="Roboto Condensed" w:hAnsi="Roboto Condensed" w:cs="Roboto Condensed"/>
            <w:smallCaps/>
            <w:color w:val="0098DB"/>
          </w:rPr>
          <w:fldChar w:fldCharType="begin"/>
        </w:r>
        <w:r>
          <w:rPr>
            <w:rFonts w:ascii="Roboto Condensed" w:eastAsia="Roboto Condensed" w:hAnsi="Roboto Condensed" w:cs="Roboto Condensed"/>
            <w:smallCaps/>
            <w:color w:val="0098DB"/>
          </w:rPr>
          <w:instrText>PAGE</w:instrText>
        </w:r>
        <w:r>
          <w:rPr>
            <w:rFonts w:ascii="Roboto Condensed" w:eastAsia="Roboto Condensed" w:hAnsi="Roboto Condensed" w:cs="Roboto Condensed"/>
            <w:smallCaps/>
            <w:color w:val="0098DB"/>
          </w:rPr>
          <w:fldChar w:fldCharType="end"/>
        </w:r>
        <w:r>
          <w:rPr>
            <w:rFonts w:ascii="Roboto Condensed" w:eastAsia="Roboto Condensed" w:hAnsi="Roboto Condensed" w:cs="Roboto Condensed"/>
            <w:smallCaps/>
            <w:color w:val="0098DB"/>
          </w:rPr>
          <w:tab/>
        </w:r>
        <w:proofErr w:type="spellStart"/>
        <w:r>
          <w:rPr>
            <w:rFonts w:ascii="Roboto Condensed" w:eastAsia="Roboto Condensed" w:hAnsi="Roboto Condensed" w:cs="Roboto Condensed"/>
            <w:smallCaps/>
            <w:color w:val="0098DB"/>
          </w:rPr>
          <w:t>vademecum</w:t>
        </w:r>
        <w:proofErr w:type="spellEnd"/>
        <w:r>
          <w:rPr>
            <w:rFonts w:ascii="Roboto Condensed" w:eastAsia="Roboto Condensed" w:hAnsi="Roboto Condensed" w:cs="Roboto Condensed"/>
            <w:smallCaps/>
            <w:color w:val="0098DB"/>
          </w:rPr>
          <w:t xml:space="preserve"> de communication IDEXLYON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04"/>
      <w:id w:val="1645539572"/>
    </w:sdtPr>
    <w:sdtEndPr/>
    <w:sdtContent>
      <w:p w14:paraId="37FA5EDD" w14:textId="77777777" w:rsidR="00ED5E87" w:rsidRDefault="00567CE7">
        <w:pPr>
          <w:pBdr>
            <w:top w:val="nil"/>
            <w:left w:val="nil"/>
            <w:bottom w:val="nil"/>
            <w:right w:val="nil"/>
            <w:between w:val="nil"/>
          </w:pBdr>
          <w:tabs>
            <w:tab w:val="center" w:pos="12474"/>
          </w:tabs>
          <w:spacing w:after="0" w:line="240" w:lineRule="auto"/>
          <w:rPr>
            <w:rFonts w:ascii="Calibri" w:eastAsia="Calibri" w:hAnsi="Calibri" w:cs="Calibri"/>
            <w:smallCaps/>
            <w:color w:val="0098DB"/>
          </w:rPr>
        </w:pPr>
        <w:r>
          <w:rPr>
            <w:rFonts w:ascii="Calibri" w:eastAsia="Calibri" w:hAnsi="Calibri" w:cs="Calibri"/>
            <w:smallCaps/>
            <w:color w:val="0098DB"/>
          </w:rPr>
          <w:t xml:space="preserve">innovation </w:t>
        </w:r>
        <w:proofErr w:type="spellStart"/>
        <w:r>
          <w:rPr>
            <w:rFonts w:ascii="Calibri" w:eastAsia="Calibri" w:hAnsi="Calibri" w:cs="Calibri"/>
            <w:smallCaps/>
            <w:color w:val="0098DB"/>
          </w:rPr>
          <w:t>pedagogique</w:t>
        </w:r>
        <w:proofErr w:type="spellEnd"/>
        <w:r>
          <w:rPr>
            <w:rFonts w:ascii="Calibri" w:eastAsia="Calibri" w:hAnsi="Calibri" w:cs="Calibri"/>
            <w:smallCaps/>
            <w:color w:val="0098DB"/>
          </w:rPr>
          <w:t xml:space="preserve"> – Fiche de candidature</w:t>
        </w:r>
        <w:r>
          <w:rPr>
            <w:rFonts w:ascii="Calibri" w:eastAsia="Calibri" w:hAnsi="Calibri" w:cs="Calibri"/>
            <w:color w:val="0098DB"/>
          </w:rPr>
          <w:fldChar w:fldCharType="begin"/>
        </w:r>
        <w:r>
          <w:rPr>
            <w:rFonts w:ascii="Calibri" w:eastAsia="Calibri" w:hAnsi="Calibri" w:cs="Calibri"/>
            <w:color w:val="0098DB"/>
          </w:rPr>
          <w:instrText>PAGE</w:instrText>
        </w:r>
        <w:r>
          <w:rPr>
            <w:rFonts w:ascii="Calibri" w:eastAsia="Calibri" w:hAnsi="Calibri" w:cs="Calibri"/>
            <w:color w:val="0098DB"/>
          </w:rPr>
          <w:fldChar w:fldCharType="separate"/>
        </w:r>
        <w:r w:rsidR="00EC2E4E">
          <w:rPr>
            <w:rFonts w:ascii="Calibri" w:eastAsia="Calibri" w:hAnsi="Calibri" w:cs="Calibri"/>
            <w:noProof/>
            <w:color w:val="0098DB"/>
          </w:rPr>
          <w:t>1</w:t>
        </w:r>
        <w:r>
          <w:rPr>
            <w:rFonts w:ascii="Calibri" w:eastAsia="Calibri" w:hAnsi="Calibri" w:cs="Calibri"/>
            <w:color w:val="0098DB"/>
          </w:rPr>
          <w:fldChar w:fldCharType="end"/>
        </w:r>
        <w:r>
          <w:rPr>
            <w:rFonts w:ascii="Calibri" w:eastAsia="Calibri" w:hAnsi="Calibri" w:cs="Calibri"/>
            <w:smallCaps/>
            <w:color w:val="0098DB"/>
          </w:rPr>
          <w:t>/</w:t>
        </w:r>
        <w:r>
          <w:rPr>
            <w:rFonts w:ascii="Calibri" w:eastAsia="Calibri" w:hAnsi="Calibri" w:cs="Calibri"/>
            <w:color w:val="0098DB"/>
          </w:rPr>
          <w:fldChar w:fldCharType="begin"/>
        </w:r>
        <w:r>
          <w:rPr>
            <w:rFonts w:ascii="Calibri" w:eastAsia="Calibri" w:hAnsi="Calibri" w:cs="Calibri"/>
            <w:color w:val="0098DB"/>
          </w:rPr>
          <w:instrText>NUMPAGES</w:instrText>
        </w:r>
        <w:r>
          <w:rPr>
            <w:rFonts w:ascii="Calibri" w:eastAsia="Calibri" w:hAnsi="Calibri" w:cs="Calibri"/>
            <w:color w:val="0098DB"/>
          </w:rPr>
          <w:fldChar w:fldCharType="separate"/>
        </w:r>
        <w:r w:rsidR="00EC2E4E">
          <w:rPr>
            <w:rFonts w:ascii="Calibri" w:eastAsia="Calibri" w:hAnsi="Calibri" w:cs="Calibri"/>
            <w:noProof/>
            <w:color w:val="0098DB"/>
          </w:rPr>
          <w:t>4</w:t>
        </w:r>
        <w:r>
          <w:rPr>
            <w:rFonts w:ascii="Calibri" w:eastAsia="Calibri" w:hAnsi="Calibri" w:cs="Calibri"/>
            <w:color w:val="0098D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05"/>
      <w:id w:val="544640566"/>
    </w:sdtPr>
    <w:sdtEndPr/>
    <w:sdtContent>
      <w:p w14:paraId="3B7758D2" w14:textId="77777777" w:rsidR="00ED5E87" w:rsidRDefault="00567CE7">
        <w:pPr>
          <w:pBdr>
            <w:top w:val="nil"/>
            <w:left w:val="nil"/>
            <w:bottom w:val="nil"/>
            <w:right w:val="nil"/>
            <w:between w:val="nil"/>
          </w:pBdr>
          <w:tabs>
            <w:tab w:val="center" w:pos="12474"/>
          </w:tabs>
          <w:spacing w:after="0" w:line="240" w:lineRule="auto"/>
          <w:jc w:val="right"/>
          <w:rPr>
            <w:smallCaps/>
            <w:color w:val="000000"/>
          </w:rPr>
        </w:pPr>
        <w:r>
          <w:rPr>
            <w:smallCaps/>
            <w:color w:val="000000"/>
          </w:rPr>
          <w:fldChar w:fldCharType="begin"/>
        </w:r>
        <w:r>
          <w:rPr>
            <w:smallCaps/>
            <w:color w:val="000000"/>
          </w:rPr>
          <w:instrText>PAGE</w:instrText>
        </w:r>
        <w:r>
          <w:rPr>
            <w:smallCaps/>
            <w:color w:val="000000"/>
          </w:rPr>
          <w:fldChar w:fldCharType="end"/>
        </w:r>
        <w:r>
          <w:rPr>
            <w:smallCaps/>
            <w:color w:val="000000"/>
          </w:rPr>
          <w:t>/</w:t>
        </w:r>
        <w:r>
          <w:rPr>
            <w:smallCaps/>
            <w:color w:val="000000"/>
          </w:rPr>
          <w:fldChar w:fldCharType="begin"/>
        </w:r>
        <w:r>
          <w:rPr>
            <w:smallCaps/>
            <w:color w:val="000000"/>
          </w:rPr>
          <w:instrText>NUMPAGES</w:instrText>
        </w:r>
        <w:r>
          <w:rPr>
            <w:smallCaps/>
            <w:color w:val="000000"/>
          </w:rPr>
          <w:fldChar w:fldCharType="end"/>
        </w:r>
      </w:p>
    </w:sdtContent>
  </w:sdt>
  <w:sdt>
    <w:sdtPr>
      <w:tag w:val="goog_rdk_106"/>
      <w:id w:val="445741054"/>
    </w:sdtPr>
    <w:sdtEndPr/>
    <w:sdtContent>
      <w:p w14:paraId="6C975524" w14:textId="77777777" w:rsidR="00ED5E87" w:rsidRDefault="00E83791">
        <w:pPr>
          <w:pBdr>
            <w:top w:val="nil"/>
            <w:left w:val="nil"/>
            <w:bottom w:val="nil"/>
            <w:right w:val="nil"/>
            <w:between w:val="nil"/>
          </w:pBdr>
          <w:tabs>
            <w:tab w:val="center" w:pos="12474"/>
          </w:tabs>
          <w:spacing w:after="0" w:line="240" w:lineRule="auto"/>
          <w:rPr>
            <w:rFonts w:ascii="Roboto Condensed" w:eastAsia="Roboto Condensed" w:hAnsi="Roboto Condensed" w:cs="Roboto Condensed"/>
            <w:smallCaps/>
            <w:color w:val="0098D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2D61" w14:textId="77777777" w:rsidR="00E83791" w:rsidRDefault="00E83791">
      <w:pPr>
        <w:spacing w:after="0" w:line="240" w:lineRule="auto"/>
      </w:pPr>
      <w:r>
        <w:separator/>
      </w:r>
    </w:p>
  </w:footnote>
  <w:footnote w:type="continuationSeparator" w:id="0">
    <w:p w14:paraId="6A70224C" w14:textId="77777777" w:rsidR="00E83791" w:rsidRDefault="00E83791">
      <w:pPr>
        <w:spacing w:after="0" w:line="240" w:lineRule="auto"/>
      </w:pPr>
      <w:r>
        <w:continuationSeparator/>
      </w:r>
    </w:p>
  </w:footnote>
  <w:footnote w:id="1">
    <w:p w14:paraId="311363EC" w14:textId="77777777" w:rsidR="001650EE" w:rsidRPr="000A00CC" w:rsidRDefault="001650EE" w:rsidP="001650EE">
      <w:pPr>
        <w:pStyle w:val="NormalWeb"/>
        <w:spacing w:after="0" w:line="240" w:lineRule="auto"/>
        <w:jc w:val="both"/>
        <w:rPr>
          <w:rFonts w:ascii="Arial" w:hAnsi="Arial" w:cs="Arial"/>
          <w:sz w:val="18"/>
          <w:szCs w:val="18"/>
        </w:rPr>
      </w:pPr>
      <w:r w:rsidRPr="000A00CC">
        <w:rPr>
          <w:rStyle w:val="Appelnotedebasdep"/>
          <w:rFonts w:ascii="Arial" w:hAnsi="Arial" w:cs="Arial"/>
          <w:sz w:val="18"/>
          <w:szCs w:val="18"/>
        </w:rPr>
        <w:footnoteRef/>
      </w:r>
      <w:r w:rsidRPr="000A00CC">
        <w:rPr>
          <w:rFonts w:ascii="Arial" w:hAnsi="Arial" w:cs="Arial"/>
          <w:sz w:val="18"/>
          <w:szCs w:val="18"/>
        </w:rPr>
        <w:t xml:space="preserve"> Proulx, J. (2004). </w:t>
      </w:r>
      <w:r w:rsidRPr="000A00CC">
        <w:rPr>
          <w:rStyle w:val="Accentuation"/>
          <w:rFonts w:ascii="Arial" w:hAnsi="Arial" w:cs="Arial"/>
          <w:sz w:val="18"/>
          <w:szCs w:val="18"/>
        </w:rPr>
        <w:t>Apprentissage par projet</w:t>
      </w:r>
      <w:r w:rsidRPr="000A00CC">
        <w:rPr>
          <w:rFonts w:ascii="Arial" w:hAnsi="Arial" w:cs="Arial"/>
          <w:sz w:val="18"/>
          <w:szCs w:val="18"/>
        </w:rPr>
        <w:t xml:space="preserve">. Sainte-Foy : Presses de l'Université du Québec. </w:t>
      </w:r>
    </w:p>
  </w:footnote>
  <w:footnote w:id="2">
    <w:p w14:paraId="4FED2FC6" w14:textId="77777777" w:rsidR="001650EE" w:rsidRPr="000A00CC" w:rsidRDefault="001650EE" w:rsidP="001650EE">
      <w:pPr>
        <w:pStyle w:val="Notedebasdepage"/>
        <w:jc w:val="both"/>
        <w:rPr>
          <w:lang w:val="fr-FR"/>
        </w:rPr>
      </w:pPr>
      <w:r w:rsidRPr="000A00CC">
        <w:rPr>
          <w:rStyle w:val="Appelnotedebasdep"/>
          <w:rFonts w:ascii="Arial" w:hAnsi="Arial" w:cs="Arial"/>
          <w:sz w:val="18"/>
          <w:szCs w:val="18"/>
        </w:rPr>
        <w:footnoteRef/>
      </w:r>
      <w:r w:rsidRPr="000A00CC">
        <w:rPr>
          <w:rFonts w:ascii="Arial" w:hAnsi="Arial" w:cs="Arial"/>
          <w:sz w:val="18"/>
          <w:szCs w:val="18"/>
          <w:lang w:val="fr-FR"/>
        </w:rPr>
        <w:t xml:space="preserve"> </w:t>
      </w:r>
      <w:proofErr w:type="spellStart"/>
      <w:r w:rsidRPr="000A00CC">
        <w:rPr>
          <w:rFonts w:ascii="Arial" w:hAnsi="Arial" w:cs="Arial"/>
          <w:sz w:val="18"/>
          <w:szCs w:val="18"/>
          <w:lang w:val="fr-FR"/>
        </w:rPr>
        <w:t>Monterrat</w:t>
      </w:r>
      <w:proofErr w:type="spellEnd"/>
      <w:r w:rsidRPr="000A00CC">
        <w:rPr>
          <w:rFonts w:ascii="Arial" w:hAnsi="Arial" w:cs="Arial"/>
          <w:sz w:val="18"/>
          <w:szCs w:val="18"/>
          <w:lang w:val="fr-FR"/>
        </w:rPr>
        <w:t xml:space="preserve"> B., </w:t>
      </w:r>
      <w:proofErr w:type="spellStart"/>
      <w:r w:rsidRPr="000A00CC">
        <w:rPr>
          <w:rFonts w:ascii="Arial" w:hAnsi="Arial" w:cs="Arial"/>
          <w:sz w:val="18"/>
          <w:szCs w:val="18"/>
          <w:lang w:val="fr-FR"/>
        </w:rPr>
        <w:t>Lavoué</w:t>
      </w:r>
      <w:proofErr w:type="spellEnd"/>
      <w:r w:rsidRPr="000A00CC">
        <w:rPr>
          <w:rFonts w:ascii="Arial" w:hAnsi="Arial" w:cs="Arial"/>
          <w:sz w:val="18"/>
          <w:szCs w:val="18"/>
          <w:lang w:val="fr-FR"/>
        </w:rPr>
        <w:t xml:space="preserve"> E., George S., Desmarais M. (2017), Les effets d’une ludification adaptative sur l’engagement des apprenants.</w:t>
      </w:r>
      <w:r w:rsidRPr="000A00CC">
        <w:rPr>
          <w:rFonts w:ascii="Arial" w:hAnsi="Arial" w:cs="Arial"/>
          <w:i/>
          <w:iCs/>
          <w:sz w:val="18"/>
          <w:szCs w:val="18"/>
          <w:lang w:val="fr-FR"/>
        </w:rPr>
        <w:t xml:space="preserve"> Revue STICEF</w:t>
      </w:r>
      <w:r w:rsidRPr="000A00CC">
        <w:rPr>
          <w:rFonts w:ascii="Arial" w:hAnsi="Arial" w:cs="Arial"/>
          <w:sz w:val="18"/>
          <w:szCs w:val="18"/>
          <w:lang w:val="fr-FR"/>
        </w:rPr>
        <w:t>, Vol. 24, n°1.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12E"/>
    <w:multiLevelType w:val="multilevel"/>
    <w:tmpl w:val="92D806D4"/>
    <w:lvl w:ilvl="0">
      <w:start w:val="1"/>
      <w:numFmt w:val="bullet"/>
      <w:lvlText w:val="●"/>
      <w:lvlJc w:val="left"/>
      <w:pPr>
        <w:ind w:left="720" w:hanging="360"/>
      </w:pPr>
      <w:rPr>
        <w:rFonts w:ascii="Noto Sans Symbols" w:eastAsia="Noto Sans Symbols" w:hAnsi="Noto Sans Symbols" w:cs="Noto Sans Symbols"/>
        <w:b/>
        <w:color w:val="009FD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7C43B1"/>
    <w:multiLevelType w:val="multilevel"/>
    <w:tmpl w:val="1AC0AA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5C00CF"/>
    <w:multiLevelType w:val="hybridMultilevel"/>
    <w:tmpl w:val="4CF0E090"/>
    <w:lvl w:ilvl="0" w:tplc="45543D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780FEA"/>
    <w:multiLevelType w:val="multilevel"/>
    <w:tmpl w:val="789C9702"/>
    <w:lvl w:ilvl="0">
      <w:start w:val="1"/>
      <w:numFmt w:val="upperRoman"/>
      <w:lvlText w:val="%1."/>
      <w:lvlJc w:val="left"/>
      <w:pPr>
        <w:ind w:left="1080" w:hanging="72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5E87"/>
    <w:rsid w:val="000E1CE2"/>
    <w:rsid w:val="001214C5"/>
    <w:rsid w:val="00137442"/>
    <w:rsid w:val="001650EE"/>
    <w:rsid w:val="001E6B7E"/>
    <w:rsid w:val="002340A0"/>
    <w:rsid w:val="0027712E"/>
    <w:rsid w:val="003D5FAB"/>
    <w:rsid w:val="003D7F34"/>
    <w:rsid w:val="004A2AB7"/>
    <w:rsid w:val="004C783E"/>
    <w:rsid w:val="004E5A23"/>
    <w:rsid w:val="00501951"/>
    <w:rsid w:val="00567CE7"/>
    <w:rsid w:val="00616265"/>
    <w:rsid w:val="006B6D5E"/>
    <w:rsid w:val="006C32D2"/>
    <w:rsid w:val="006E2506"/>
    <w:rsid w:val="007E1F3E"/>
    <w:rsid w:val="00833055"/>
    <w:rsid w:val="008B2DDD"/>
    <w:rsid w:val="008C17CF"/>
    <w:rsid w:val="008E416B"/>
    <w:rsid w:val="00907959"/>
    <w:rsid w:val="00A32125"/>
    <w:rsid w:val="00A91A6E"/>
    <w:rsid w:val="00AF04DE"/>
    <w:rsid w:val="00C5419E"/>
    <w:rsid w:val="00C97BFE"/>
    <w:rsid w:val="00CD4562"/>
    <w:rsid w:val="00D25B48"/>
    <w:rsid w:val="00D57A87"/>
    <w:rsid w:val="00D72F23"/>
    <w:rsid w:val="00D75D98"/>
    <w:rsid w:val="00DA66AE"/>
    <w:rsid w:val="00E83791"/>
    <w:rsid w:val="00EC2E4E"/>
    <w:rsid w:val="00ED5E87"/>
    <w:rsid w:val="00EE0FD3"/>
    <w:rsid w:val="00EE776D"/>
    <w:rsid w:val="00F201C5"/>
    <w:rsid w:val="00F72DDB"/>
    <w:rsid w:val="00F76372"/>
    <w:rsid w:val="00F901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F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D"/>
  </w:style>
  <w:style w:type="paragraph" w:styleId="Titre1">
    <w:name w:val="heading 1"/>
    <w:basedOn w:val="Normal"/>
    <w:next w:val="Normal"/>
    <w:link w:val="Titre1Car"/>
    <w:uiPriority w:val="9"/>
    <w:qFormat/>
    <w:rsid w:val="0092515D"/>
    <w:pPr>
      <w:keepNext/>
      <w:keepLines/>
      <w:spacing w:before="240" w:after="120" w:line="240" w:lineRule="auto"/>
      <w:outlineLvl w:val="0"/>
    </w:pPr>
    <w:rPr>
      <w:rFonts w:ascii="Roboto Condensed" w:eastAsiaTheme="majorEastAsia" w:hAnsi="Roboto Condensed" w:cstheme="majorBidi"/>
      <w:b/>
      <w:sz w:val="32"/>
      <w:szCs w:val="32"/>
    </w:rPr>
  </w:style>
  <w:style w:type="paragraph" w:styleId="Titre2">
    <w:name w:val="heading 2"/>
    <w:basedOn w:val="Normal"/>
    <w:next w:val="Normal"/>
    <w:link w:val="Titre2Car"/>
    <w:uiPriority w:val="9"/>
    <w:semiHidden/>
    <w:unhideWhenUsed/>
    <w:qFormat/>
    <w:rsid w:val="00A21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21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M1">
    <w:name w:val="toc 1"/>
    <w:basedOn w:val="Titre2"/>
    <w:next w:val="Titre3"/>
    <w:link w:val="TM1Car"/>
    <w:uiPriority w:val="39"/>
    <w:unhideWhenUsed/>
    <w:rsid w:val="00A213BE"/>
    <w:pPr>
      <w:keepNext w:val="0"/>
      <w:keepLines w:val="0"/>
      <w:spacing w:before="0" w:after="100"/>
      <w:ind w:left="2835"/>
    </w:pPr>
    <w:rPr>
      <w:rFonts w:ascii="Roboto Condensed" w:eastAsiaTheme="minorEastAsia" w:hAnsi="Roboto Condensed" w:cs="Times New Roman"/>
      <w:b/>
      <w:bCs/>
      <w:color w:val="0098DB"/>
      <w:sz w:val="32"/>
      <w:szCs w:val="50"/>
    </w:rPr>
  </w:style>
  <w:style w:type="character" w:customStyle="1" w:styleId="TM1Car">
    <w:name w:val="TM 1 Car"/>
    <w:basedOn w:val="Titre2Car"/>
    <w:link w:val="TM1"/>
    <w:uiPriority w:val="39"/>
    <w:rsid w:val="00A213BE"/>
    <w:rPr>
      <w:rFonts w:ascii="Roboto Condensed" w:eastAsiaTheme="minorEastAsia" w:hAnsi="Roboto Condensed" w:cs="Times New Roman"/>
      <w:b/>
      <w:bCs/>
      <w:color w:val="0098DB"/>
      <w:sz w:val="32"/>
      <w:szCs w:val="50"/>
      <w:lang w:eastAsia="fr-FR"/>
    </w:rPr>
  </w:style>
  <w:style w:type="character" w:customStyle="1" w:styleId="Titre2Car">
    <w:name w:val="Titre 2 Car"/>
    <w:basedOn w:val="Policepardfaut"/>
    <w:link w:val="Titre2"/>
    <w:uiPriority w:val="9"/>
    <w:semiHidden/>
    <w:rsid w:val="00A213B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213BE"/>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92515D"/>
    <w:rPr>
      <w:rFonts w:ascii="Roboto Condensed" w:eastAsiaTheme="majorEastAsia" w:hAnsi="Roboto Condensed" w:cstheme="majorBidi"/>
      <w:b/>
      <w:sz w:val="32"/>
      <w:szCs w:val="32"/>
    </w:rPr>
  </w:style>
  <w:style w:type="paragraph" w:styleId="En-tte">
    <w:name w:val="header"/>
    <w:basedOn w:val="Normal"/>
    <w:link w:val="En-tteCar"/>
    <w:uiPriority w:val="99"/>
    <w:unhideWhenUsed/>
    <w:rsid w:val="0092515D"/>
    <w:pPr>
      <w:tabs>
        <w:tab w:val="center" w:pos="4536"/>
        <w:tab w:val="right" w:pos="9072"/>
      </w:tabs>
      <w:spacing w:after="0" w:line="240" w:lineRule="auto"/>
    </w:pPr>
  </w:style>
  <w:style w:type="character" w:customStyle="1" w:styleId="En-tteCar">
    <w:name w:val="En-tête Car"/>
    <w:basedOn w:val="Policepardfaut"/>
    <w:link w:val="En-tte"/>
    <w:uiPriority w:val="99"/>
    <w:rsid w:val="0092515D"/>
    <w:rPr>
      <w:rFonts w:ascii="Roboto" w:hAnsi="Roboto"/>
      <w:sz w:val="20"/>
    </w:rPr>
  </w:style>
  <w:style w:type="paragraph" w:styleId="Pieddepage">
    <w:name w:val="footer"/>
    <w:basedOn w:val="Normal"/>
    <w:link w:val="PieddepageCar"/>
    <w:uiPriority w:val="99"/>
    <w:unhideWhenUsed/>
    <w:rsid w:val="0092515D"/>
    <w:pPr>
      <w:tabs>
        <w:tab w:val="center" w:pos="12474"/>
      </w:tabs>
      <w:spacing w:after="0" w:line="240" w:lineRule="auto"/>
    </w:pPr>
    <w:rPr>
      <w:rFonts w:ascii="Roboto Condensed" w:hAnsi="Roboto Condensed"/>
      <w:caps/>
      <w:color w:val="0098DB"/>
    </w:rPr>
  </w:style>
  <w:style w:type="character" w:customStyle="1" w:styleId="PieddepageCar">
    <w:name w:val="Pied de page Car"/>
    <w:basedOn w:val="Policepardfaut"/>
    <w:link w:val="Pieddepage"/>
    <w:uiPriority w:val="99"/>
    <w:rsid w:val="0092515D"/>
    <w:rPr>
      <w:rFonts w:ascii="Roboto Condensed" w:hAnsi="Roboto Condensed"/>
      <w:caps/>
      <w:color w:val="0098DB"/>
      <w:sz w:val="20"/>
    </w:rPr>
  </w:style>
  <w:style w:type="paragraph" w:customStyle="1" w:styleId="titreCVfonction-reprsentation">
    <w:name w:val="titreCV_fonction-représentation"/>
    <w:basedOn w:val="Normal"/>
    <w:next w:val="Normal"/>
    <w:qFormat/>
    <w:rsid w:val="0092515D"/>
    <w:pPr>
      <w:spacing w:after="120" w:line="240" w:lineRule="auto"/>
    </w:pPr>
    <w:rPr>
      <w:rFonts w:ascii="Roboto Condensed" w:hAnsi="Roboto Condensed"/>
      <w:caps/>
      <w:sz w:val="32"/>
    </w:rPr>
  </w:style>
  <w:style w:type="paragraph" w:customStyle="1" w:styleId="contacttablissement">
    <w:name w:val="contact_établissement"/>
    <w:basedOn w:val="Normal"/>
    <w:link w:val="contacttablissementCar"/>
    <w:qFormat/>
    <w:rsid w:val="0092515D"/>
    <w:pPr>
      <w:spacing w:after="120"/>
      <w:ind w:left="4536"/>
    </w:pPr>
    <w:rPr>
      <w:rFonts w:ascii="Roboto Condensed" w:hAnsi="Roboto Condensed"/>
      <w:color w:val="0098DB"/>
      <w:sz w:val="24"/>
    </w:rPr>
  </w:style>
  <w:style w:type="paragraph" w:styleId="Sansinterligne">
    <w:name w:val="No Spacing"/>
    <w:uiPriority w:val="1"/>
    <w:qFormat/>
    <w:rsid w:val="0092515D"/>
    <w:pPr>
      <w:spacing w:after="0" w:line="240" w:lineRule="auto"/>
    </w:pPr>
  </w:style>
  <w:style w:type="table" w:styleId="Grilledutableau">
    <w:name w:val="Table Grid"/>
    <w:basedOn w:val="TableauNormal"/>
    <w:uiPriority w:val="39"/>
    <w:rsid w:val="0092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ubriques">
    <w:name w:val="Style rubriques"/>
    <w:basedOn w:val="contacttablissement"/>
    <w:link w:val="StylerubriquesCar"/>
    <w:qFormat/>
    <w:rsid w:val="0092515D"/>
    <w:pPr>
      <w:ind w:left="0"/>
      <w:jc w:val="both"/>
    </w:pPr>
    <w:rPr>
      <w:b/>
      <w:sz w:val="28"/>
      <w:szCs w:val="28"/>
    </w:rPr>
  </w:style>
  <w:style w:type="paragraph" w:customStyle="1" w:styleId="Styletableau">
    <w:name w:val="Style tableau"/>
    <w:basedOn w:val="contacttablissement"/>
    <w:link w:val="StyletableauCar"/>
    <w:qFormat/>
    <w:rsid w:val="0092515D"/>
    <w:pPr>
      <w:ind w:left="0"/>
    </w:pPr>
    <w:rPr>
      <w:b/>
      <w:szCs w:val="24"/>
    </w:rPr>
  </w:style>
  <w:style w:type="character" w:customStyle="1" w:styleId="contacttablissementCar">
    <w:name w:val="contact_établissement Car"/>
    <w:basedOn w:val="Policepardfaut"/>
    <w:link w:val="contacttablissement"/>
    <w:rsid w:val="0092515D"/>
    <w:rPr>
      <w:rFonts w:ascii="Roboto Condensed" w:hAnsi="Roboto Condensed"/>
      <w:color w:val="0098DB"/>
      <w:sz w:val="24"/>
    </w:rPr>
  </w:style>
  <w:style w:type="character" w:customStyle="1" w:styleId="StylerubriquesCar">
    <w:name w:val="Style rubriques Car"/>
    <w:basedOn w:val="contacttablissementCar"/>
    <w:link w:val="Stylerubriques"/>
    <w:rsid w:val="0092515D"/>
    <w:rPr>
      <w:rFonts w:ascii="Roboto Condensed" w:hAnsi="Roboto Condensed"/>
      <w:b/>
      <w:color w:val="0098DB"/>
      <w:sz w:val="28"/>
      <w:szCs w:val="28"/>
    </w:rPr>
  </w:style>
  <w:style w:type="character" w:customStyle="1" w:styleId="StyletableauCar">
    <w:name w:val="Style tableau Car"/>
    <w:basedOn w:val="contacttablissementCar"/>
    <w:link w:val="Styletableau"/>
    <w:rsid w:val="0092515D"/>
    <w:rPr>
      <w:rFonts w:ascii="Roboto Condensed" w:hAnsi="Roboto Condensed"/>
      <w:b/>
      <w:color w:val="0098DB"/>
      <w:sz w:val="24"/>
      <w:szCs w:val="24"/>
    </w:rPr>
  </w:style>
  <w:style w:type="character" w:styleId="Marquedecommentaire">
    <w:name w:val="annotation reference"/>
    <w:basedOn w:val="Policepardfaut"/>
    <w:uiPriority w:val="99"/>
    <w:semiHidden/>
    <w:unhideWhenUsed/>
    <w:rsid w:val="0092515D"/>
    <w:rPr>
      <w:sz w:val="16"/>
      <w:szCs w:val="16"/>
    </w:rPr>
  </w:style>
  <w:style w:type="paragraph" w:styleId="Commentaire">
    <w:name w:val="annotation text"/>
    <w:basedOn w:val="Normal"/>
    <w:link w:val="CommentaireCar"/>
    <w:uiPriority w:val="99"/>
    <w:semiHidden/>
    <w:unhideWhenUsed/>
    <w:rsid w:val="0092515D"/>
    <w:pPr>
      <w:spacing w:line="240" w:lineRule="auto"/>
    </w:pPr>
  </w:style>
  <w:style w:type="character" w:customStyle="1" w:styleId="CommentaireCar">
    <w:name w:val="Commentaire Car"/>
    <w:basedOn w:val="Policepardfaut"/>
    <w:link w:val="Commentaire"/>
    <w:uiPriority w:val="99"/>
    <w:semiHidden/>
    <w:rsid w:val="0092515D"/>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92515D"/>
    <w:rPr>
      <w:b/>
      <w:bCs/>
    </w:rPr>
  </w:style>
  <w:style w:type="character" w:customStyle="1" w:styleId="ObjetducommentaireCar">
    <w:name w:val="Objet du commentaire Car"/>
    <w:basedOn w:val="CommentaireCar"/>
    <w:link w:val="Objetducommentaire"/>
    <w:uiPriority w:val="99"/>
    <w:semiHidden/>
    <w:rsid w:val="0092515D"/>
    <w:rPr>
      <w:rFonts w:ascii="Roboto" w:hAnsi="Roboto"/>
      <w:b/>
      <w:bCs/>
      <w:sz w:val="20"/>
      <w:szCs w:val="20"/>
    </w:rPr>
  </w:style>
  <w:style w:type="paragraph" w:styleId="Textedebulles">
    <w:name w:val="Balloon Text"/>
    <w:basedOn w:val="Normal"/>
    <w:link w:val="TextedebullesCar"/>
    <w:uiPriority w:val="99"/>
    <w:semiHidden/>
    <w:unhideWhenUsed/>
    <w:rsid w:val="009251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15D"/>
    <w:rPr>
      <w:rFonts w:ascii="Segoe UI" w:hAnsi="Segoe UI" w:cs="Segoe UI"/>
      <w:sz w:val="18"/>
      <w:szCs w:val="18"/>
    </w:rPr>
  </w:style>
  <w:style w:type="paragraph" w:styleId="Paragraphedeliste">
    <w:name w:val="List Paragraph"/>
    <w:basedOn w:val="Normal"/>
    <w:link w:val="ParagraphedelisteCar"/>
    <w:uiPriority w:val="34"/>
    <w:qFormat/>
    <w:rsid w:val="0092515D"/>
    <w:pPr>
      <w:ind w:left="720"/>
      <w:contextualSpacing/>
    </w:pPr>
  </w:style>
  <w:style w:type="character" w:customStyle="1" w:styleId="ParagraphedelisteCar">
    <w:name w:val="Paragraphe de liste Car"/>
    <w:basedOn w:val="Policepardfaut"/>
    <w:link w:val="Paragraphedeliste"/>
    <w:uiPriority w:val="34"/>
    <w:rsid w:val="002369E5"/>
    <w:rPr>
      <w:rFonts w:ascii="Roboto" w:hAnsi="Roboto"/>
      <w:sz w:val="20"/>
    </w:rPr>
  </w:style>
  <w:style w:type="table" w:customStyle="1" w:styleId="Grilledutableau1">
    <w:name w:val="Grille du tableau1"/>
    <w:basedOn w:val="TableauNormal"/>
    <w:next w:val="Grilledutableau"/>
    <w:uiPriority w:val="39"/>
    <w:rsid w:val="0023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D72F23"/>
    <w:rPr>
      <w:color w:val="0000FF"/>
      <w:u w:val="single"/>
    </w:rPr>
  </w:style>
  <w:style w:type="paragraph" w:styleId="Notedebasdepage">
    <w:name w:val="footnote text"/>
    <w:basedOn w:val="Normal"/>
    <w:link w:val="NotedebasdepageCar"/>
    <w:uiPriority w:val="99"/>
    <w:semiHidden/>
    <w:unhideWhenUsed/>
    <w:rsid w:val="001650EE"/>
    <w:pPr>
      <w:spacing w:after="0" w:line="240" w:lineRule="auto"/>
    </w:pPr>
    <w:rPr>
      <w:rFonts w:asciiTheme="minorHAnsi" w:eastAsiaTheme="minorEastAsia" w:hAnsiTheme="minorHAnsi" w:cstheme="minorBidi"/>
      <w:lang w:val="en-GB"/>
    </w:rPr>
  </w:style>
  <w:style w:type="character" w:customStyle="1" w:styleId="NotedebasdepageCar">
    <w:name w:val="Note de bas de page Car"/>
    <w:basedOn w:val="Policepardfaut"/>
    <w:link w:val="Notedebasdepage"/>
    <w:uiPriority w:val="99"/>
    <w:semiHidden/>
    <w:rsid w:val="001650EE"/>
    <w:rPr>
      <w:rFonts w:asciiTheme="minorHAnsi" w:eastAsiaTheme="minorEastAsia" w:hAnsiTheme="minorHAnsi" w:cstheme="minorBidi"/>
      <w:lang w:val="en-GB"/>
    </w:rPr>
  </w:style>
  <w:style w:type="character" w:styleId="Appelnotedebasdep">
    <w:name w:val="footnote reference"/>
    <w:basedOn w:val="Policepardfaut"/>
    <w:uiPriority w:val="99"/>
    <w:semiHidden/>
    <w:unhideWhenUsed/>
    <w:rsid w:val="001650EE"/>
    <w:rPr>
      <w:vertAlign w:val="superscript"/>
    </w:rPr>
  </w:style>
  <w:style w:type="paragraph" w:styleId="NormalWeb">
    <w:name w:val="Normal (Web)"/>
    <w:basedOn w:val="Normal"/>
    <w:uiPriority w:val="99"/>
    <w:unhideWhenUsed/>
    <w:rsid w:val="001650EE"/>
    <w:pPr>
      <w:spacing w:before="100" w:beforeAutospacing="1" w:after="142" w:line="276"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650EE"/>
    <w:rPr>
      <w:i/>
      <w:iCs/>
    </w:rPr>
  </w:style>
  <w:style w:type="paragraph" w:styleId="Corpsdetexte">
    <w:name w:val="Body Text"/>
    <w:basedOn w:val="Normal"/>
    <w:link w:val="CorpsdetexteCar"/>
    <w:uiPriority w:val="1"/>
    <w:qFormat/>
    <w:rsid w:val="00D25B48"/>
    <w:pPr>
      <w:widowControl w:val="0"/>
      <w:autoSpaceDE w:val="0"/>
      <w:autoSpaceDN w:val="0"/>
      <w:spacing w:after="0" w:line="240" w:lineRule="auto"/>
    </w:pPr>
    <w:rPr>
      <w:rFonts w:ascii="Calibri" w:eastAsia="Calibri" w:hAnsi="Calibri" w:cs="Calibri"/>
      <w:i/>
      <w:lang w:val="en-US" w:eastAsia="en-US"/>
    </w:rPr>
  </w:style>
  <w:style w:type="character" w:customStyle="1" w:styleId="CorpsdetexteCar">
    <w:name w:val="Corps de texte Car"/>
    <w:basedOn w:val="Policepardfaut"/>
    <w:link w:val="Corpsdetexte"/>
    <w:uiPriority w:val="1"/>
    <w:rsid w:val="00D25B48"/>
    <w:rPr>
      <w:rFonts w:ascii="Calibri" w:eastAsia="Calibri" w:hAnsi="Calibri" w:cs="Calibri"/>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D"/>
  </w:style>
  <w:style w:type="paragraph" w:styleId="Titre1">
    <w:name w:val="heading 1"/>
    <w:basedOn w:val="Normal"/>
    <w:next w:val="Normal"/>
    <w:link w:val="Titre1Car"/>
    <w:uiPriority w:val="9"/>
    <w:qFormat/>
    <w:rsid w:val="0092515D"/>
    <w:pPr>
      <w:keepNext/>
      <w:keepLines/>
      <w:spacing w:before="240" w:after="120" w:line="240" w:lineRule="auto"/>
      <w:outlineLvl w:val="0"/>
    </w:pPr>
    <w:rPr>
      <w:rFonts w:ascii="Roboto Condensed" w:eastAsiaTheme="majorEastAsia" w:hAnsi="Roboto Condensed" w:cstheme="majorBidi"/>
      <w:b/>
      <w:sz w:val="32"/>
      <w:szCs w:val="32"/>
    </w:rPr>
  </w:style>
  <w:style w:type="paragraph" w:styleId="Titre2">
    <w:name w:val="heading 2"/>
    <w:basedOn w:val="Normal"/>
    <w:next w:val="Normal"/>
    <w:link w:val="Titre2Car"/>
    <w:uiPriority w:val="9"/>
    <w:semiHidden/>
    <w:unhideWhenUsed/>
    <w:qFormat/>
    <w:rsid w:val="00A21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21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M1">
    <w:name w:val="toc 1"/>
    <w:basedOn w:val="Titre2"/>
    <w:next w:val="Titre3"/>
    <w:link w:val="TM1Car"/>
    <w:uiPriority w:val="39"/>
    <w:unhideWhenUsed/>
    <w:rsid w:val="00A213BE"/>
    <w:pPr>
      <w:keepNext w:val="0"/>
      <w:keepLines w:val="0"/>
      <w:spacing w:before="0" w:after="100"/>
      <w:ind w:left="2835"/>
    </w:pPr>
    <w:rPr>
      <w:rFonts w:ascii="Roboto Condensed" w:eastAsiaTheme="minorEastAsia" w:hAnsi="Roboto Condensed" w:cs="Times New Roman"/>
      <w:b/>
      <w:bCs/>
      <w:color w:val="0098DB"/>
      <w:sz w:val="32"/>
      <w:szCs w:val="50"/>
    </w:rPr>
  </w:style>
  <w:style w:type="character" w:customStyle="1" w:styleId="TM1Car">
    <w:name w:val="TM 1 Car"/>
    <w:basedOn w:val="Titre2Car"/>
    <w:link w:val="TM1"/>
    <w:uiPriority w:val="39"/>
    <w:rsid w:val="00A213BE"/>
    <w:rPr>
      <w:rFonts w:ascii="Roboto Condensed" w:eastAsiaTheme="minorEastAsia" w:hAnsi="Roboto Condensed" w:cs="Times New Roman"/>
      <w:b/>
      <w:bCs/>
      <w:color w:val="0098DB"/>
      <w:sz w:val="32"/>
      <w:szCs w:val="50"/>
      <w:lang w:eastAsia="fr-FR"/>
    </w:rPr>
  </w:style>
  <w:style w:type="character" w:customStyle="1" w:styleId="Titre2Car">
    <w:name w:val="Titre 2 Car"/>
    <w:basedOn w:val="Policepardfaut"/>
    <w:link w:val="Titre2"/>
    <w:uiPriority w:val="9"/>
    <w:semiHidden/>
    <w:rsid w:val="00A213B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213BE"/>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92515D"/>
    <w:rPr>
      <w:rFonts w:ascii="Roboto Condensed" w:eastAsiaTheme="majorEastAsia" w:hAnsi="Roboto Condensed" w:cstheme="majorBidi"/>
      <w:b/>
      <w:sz w:val="32"/>
      <w:szCs w:val="32"/>
    </w:rPr>
  </w:style>
  <w:style w:type="paragraph" w:styleId="En-tte">
    <w:name w:val="header"/>
    <w:basedOn w:val="Normal"/>
    <w:link w:val="En-tteCar"/>
    <w:uiPriority w:val="99"/>
    <w:unhideWhenUsed/>
    <w:rsid w:val="0092515D"/>
    <w:pPr>
      <w:tabs>
        <w:tab w:val="center" w:pos="4536"/>
        <w:tab w:val="right" w:pos="9072"/>
      </w:tabs>
      <w:spacing w:after="0" w:line="240" w:lineRule="auto"/>
    </w:pPr>
  </w:style>
  <w:style w:type="character" w:customStyle="1" w:styleId="En-tteCar">
    <w:name w:val="En-tête Car"/>
    <w:basedOn w:val="Policepardfaut"/>
    <w:link w:val="En-tte"/>
    <w:uiPriority w:val="99"/>
    <w:rsid w:val="0092515D"/>
    <w:rPr>
      <w:rFonts w:ascii="Roboto" w:hAnsi="Roboto"/>
      <w:sz w:val="20"/>
    </w:rPr>
  </w:style>
  <w:style w:type="paragraph" w:styleId="Pieddepage">
    <w:name w:val="footer"/>
    <w:basedOn w:val="Normal"/>
    <w:link w:val="PieddepageCar"/>
    <w:uiPriority w:val="99"/>
    <w:unhideWhenUsed/>
    <w:rsid w:val="0092515D"/>
    <w:pPr>
      <w:tabs>
        <w:tab w:val="center" w:pos="12474"/>
      </w:tabs>
      <w:spacing w:after="0" w:line="240" w:lineRule="auto"/>
    </w:pPr>
    <w:rPr>
      <w:rFonts w:ascii="Roboto Condensed" w:hAnsi="Roboto Condensed"/>
      <w:caps/>
      <w:color w:val="0098DB"/>
    </w:rPr>
  </w:style>
  <w:style w:type="character" w:customStyle="1" w:styleId="PieddepageCar">
    <w:name w:val="Pied de page Car"/>
    <w:basedOn w:val="Policepardfaut"/>
    <w:link w:val="Pieddepage"/>
    <w:uiPriority w:val="99"/>
    <w:rsid w:val="0092515D"/>
    <w:rPr>
      <w:rFonts w:ascii="Roboto Condensed" w:hAnsi="Roboto Condensed"/>
      <w:caps/>
      <w:color w:val="0098DB"/>
      <w:sz w:val="20"/>
    </w:rPr>
  </w:style>
  <w:style w:type="paragraph" w:customStyle="1" w:styleId="titreCVfonction-reprsentation">
    <w:name w:val="titreCV_fonction-représentation"/>
    <w:basedOn w:val="Normal"/>
    <w:next w:val="Normal"/>
    <w:qFormat/>
    <w:rsid w:val="0092515D"/>
    <w:pPr>
      <w:spacing w:after="120" w:line="240" w:lineRule="auto"/>
    </w:pPr>
    <w:rPr>
      <w:rFonts w:ascii="Roboto Condensed" w:hAnsi="Roboto Condensed"/>
      <w:caps/>
      <w:sz w:val="32"/>
    </w:rPr>
  </w:style>
  <w:style w:type="paragraph" w:customStyle="1" w:styleId="contacttablissement">
    <w:name w:val="contact_établissement"/>
    <w:basedOn w:val="Normal"/>
    <w:link w:val="contacttablissementCar"/>
    <w:qFormat/>
    <w:rsid w:val="0092515D"/>
    <w:pPr>
      <w:spacing w:after="120"/>
      <w:ind w:left="4536"/>
    </w:pPr>
    <w:rPr>
      <w:rFonts w:ascii="Roboto Condensed" w:hAnsi="Roboto Condensed"/>
      <w:color w:val="0098DB"/>
      <w:sz w:val="24"/>
    </w:rPr>
  </w:style>
  <w:style w:type="paragraph" w:styleId="Sansinterligne">
    <w:name w:val="No Spacing"/>
    <w:uiPriority w:val="1"/>
    <w:qFormat/>
    <w:rsid w:val="0092515D"/>
    <w:pPr>
      <w:spacing w:after="0" w:line="240" w:lineRule="auto"/>
    </w:pPr>
  </w:style>
  <w:style w:type="table" w:styleId="Grilledutableau">
    <w:name w:val="Table Grid"/>
    <w:basedOn w:val="TableauNormal"/>
    <w:uiPriority w:val="39"/>
    <w:rsid w:val="0092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ubriques">
    <w:name w:val="Style rubriques"/>
    <w:basedOn w:val="contacttablissement"/>
    <w:link w:val="StylerubriquesCar"/>
    <w:qFormat/>
    <w:rsid w:val="0092515D"/>
    <w:pPr>
      <w:ind w:left="0"/>
      <w:jc w:val="both"/>
    </w:pPr>
    <w:rPr>
      <w:b/>
      <w:sz w:val="28"/>
      <w:szCs w:val="28"/>
    </w:rPr>
  </w:style>
  <w:style w:type="paragraph" w:customStyle="1" w:styleId="Styletableau">
    <w:name w:val="Style tableau"/>
    <w:basedOn w:val="contacttablissement"/>
    <w:link w:val="StyletableauCar"/>
    <w:qFormat/>
    <w:rsid w:val="0092515D"/>
    <w:pPr>
      <w:ind w:left="0"/>
    </w:pPr>
    <w:rPr>
      <w:b/>
      <w:szCs w:val="24"/>
    </w:rPr>
  </w:style>
  <w:style w:type="character" w:customStyle="1" w:styleId="contacttablissementCar">
    <w:name w:val="contact_établissement Car"/>
    <w:basedOn w:val="Policepardfaut"/>
    <w:link w:val="contacttablissement"/>
    <w:rsid w:val="0092515D"/>
    <w:rPr>
      <w:rFonts w:ascii="Roboto Condensed" w:hAnsi="Roboto Condensed"/>
      <w:color w:val="0098DB"/>
      <w:sz w:val="24"/>
    </w:rPr>
  </w:style>
  <w:style w:type="character" w:customStyle="1" w:styleId="StylerubriquesCar">
    <w:name w:val="Style rubriques Car"/>
    <w:basedOn w:val="contacttablissementCar"/>
    <w:link w:val="Stylerubriques"/>
    <w:rsid w:val="0092515D"/>
    <w:rPr>
      <w:rFonts w:ascii="Roboto Condensed" w:hAnsi="Roboto Condensed"/>
      <w:b/>
      <w:color w:val="0098DB"/>
      <w:sz w:val="28"/>
      <w:szCs w:val="28"/>
    </w:rPr>
  </w:style>
  <w:style w:type="character" w:customStyle="1" w:styleId="StyletableauCar">
    <w:name w:val="Style tableau Car"/>
    <w:basedOn w:val="contacttablissementCar"/>
    <w:link w:val="Styletableau"/>
    <w:rsid w:val="0092515D"/>
    <w:rPr>
      <w:rFonts w:ascii="Roboto Condensed" w:hAnsi="Roboto Condensed"/>
      <w:b/>
      <w:color w:val="0098DB"/>
      <w:sz w:val="24"/>
      <w:szCs w:val="24"/>
    </w:rPr>
  </w:style>
  <w:style w:type="character" w:styleId="Marquedecommentaire">
    <w:name w:val="annotation reference"/>
    <w:basedOn w:val="Policepardfaut"/>
    <w:uiPriority w:val="99"/>
    <w:semiHidden/>
    <w:unhideWhenUsed/>
    <w:rsid w:val="0092515D"/>
    <w:rPr>
      <w:sz w:val="16"/>
      <w:szCs w:val="16"/>
    </w:rPr>
  </w:style>
  <w:style w:type="paragraph" w:styleId="Commentaire">
    <w:name w:val="annotation text"/>
    <w:basedOn w:val="Normal"/>
    <w:link w:val="CommentaireCar"/>
    <w:uiPriority w:val="99"/>
    <w:semiHidden/>
    <w:unhideWhenUsed/>
    <w:rsid w:val="0092515D"/>
    <w:pPr>
      <w:spacing w:line="240" w:lineRule="auto"/>
    </w:pPr>
  </w:style>
  <w:style w:type="character" w:customStyle="1" w:styleId="CommentaireCar">
    <w:name w:val="Commentaire Car"/>
    <w:basedOn w:val="Policepardfaut"/>
    <w:link w:val="Commentaire"/>
    <w:uiPriority w:val="99"/>
    <w:semiHidden/>
    <w:rsid w:val="0092515D"/>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92515D"/>
    <w:rPr>
      <w:b/>
      <w:bCs/>
    </w:rPr>
  </w:style>
  <w:style w:type="character" w:customStyle="1" w:styleId="ObjetducommentaireCar">
    <w:name w:val="Objet du commentaire Car"/>
    <w:basedOn w:val="CommentaireCar"/>
    <w:link w:val="Objetducommentaire"/>
    <w:uiPriority w:val="99"/>
    <w:semiHidden/>
    <w:rsid w:val="0092515D"/>
    <w:rPr>
      <w:rFonts w:ascii="Roboto" w:hAnsi="Roboto"/>
      <w:b/>
      <w:bCs/>
      <w:sz w:val="20"/>
      <w:szCs w:val="20"/>
    </w:rPr>
  </w:style>
  <w:style w:type="paragraph" w:styleId="Textedebulles">
    <w:name w:val="Balloon Text"/>
    <w:basedOn w:val="Normal"/>
    <w:link w:val="TextedebullesCar"/>
    <w:uiPriority w:val="99"/>
    <w:semiHidden/>
    <w:unhideWhenUsed/>
    <w:rsid w:val="009251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15D"/>
    <w:rPr>
      <w:rFonts w:ascii="Segoe UI" w:hAnsi="Segoe UI" w:cs="Segoe UI"/>
      <w:sz w:val="18"/>
      <w:szCs w:val="18"/>
    </w:rPr>
  </w:style>
  <w:style w:type="paragraph" w:styleId="Paragraphedeliste">
    <w:name w:val="List Paragraph"/>
    <w:basedOn w:val="Normal"/>
    <w:link w:val="ParagraphedelisteCar"/>
    <w:uiPriority w:val="34"/>
    <w:qFormat/>
    <w:rsid w:val="0092515D"/>
    <w:pPr>
      <w:ind w:left="720"/>
      <w:contextualSpacing/>
    </w:pPr>
  </w:style>
  <w:style w:type="character" w:customStyle="1" w:styleId="ParagraphedelisteCar">
    <w:name w:val="Paragraphe de liste Car"/>
    <w:basedOn w:val="Policepardfaut"/>
    <w:link w:val="Paragraphedeliste"/>
    <w:uiPriority w:val="34"/>
    <w:rsid w:val="002369E5"/>
    <w:rPr>
      <w:rFonts w:ascii="Roboto" w:hAnsi="Roboto"/>
      <w:sz w:val="20"/>
    </w:rPr>
  </w:style>
  <w:style w:type="table" w:customStyle="1" w:styleId="Grilledutableau1">
    <w:name w:val="Grille du tableau1"/>
    <w:basedOn w:val="TableauNormal"/>
    <w:next w:val="Grilledutableau"/>
    <w:uiPriority w:val="39"/>
    <w:rsid w:val="0023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D72F23"/>
    <w:rPr>
      <w:color w:val="0000FF"/>
      <w:u w:val="single"/>
    </w:rPr>
  </w:style>
  <w:style w:type="paragraph" w:styleId="Notedebasdepage">
    <w:name w:val="footnote text"/>
    <w:basedOn w:val="Normal"/>
    <w:link w:val="NotedebasdepageCar"/>
    <w:uiPriority w:val="99"/>
    <w:semiHidden/>
    <w:unhideWhenUsed/>
    <w:rsid w:val="001650EE"/>
    <w:pPr>
      <w:spacing w:after="0" w:line="240" w:lineRule="auto"/>
    </w:pPr>
    <w:rPr>
      <w:rFonts w:asciiTheme="minorHAnsi" w:eastAsiaTheme="minorEastAsia" w:hAnsiTheme="minorHAnsi" w:cstheme="minorBidi"/>
      <w:lang w:val="en-GB"/>
    </w:rPr>
  </w:style>
  <w:style w:type="character" w:customStyle="1" w:styleId="NotedebasdepageCar">
    <w:name w:val="Note de bas de page Car"/>
    <w:basedOn w:val="Policepardfaut"/>
    <w:link w:val="Notedebasdepage"/>
    <w:uiPriority w:val="99"/>
    <w:semiHidden/>
    <w:rsid w:val="001650EE"/>
    <w:rPr>
      <w:rFonts w:asciiTheme="minorHAnsi" w:eastAsiaTheme="minorEastAsia" w:hAnsiTheme="minorHAnsi" w:cstheme="minorBidi"/>
      <w:lang w:val="en-GB"/>
    </w:rPr>
  </w:style>
  <w:style w:type="character" w:styleId="Appelnotedebasdep">
    <w:name w:val="footnote reference"/>
    <w:basedOn w:val="Policepardfaut"/>
    <w:uiPriority w:val="99"/>
    <w:semiHidden/>
    <w:unhideWhenUsed/>
    <w:rsid w:val="001650EE"/>
    <w:rPr>
      <w:vertAlign w:val="superscript"/>
    </w:rPr>
  </w:style>
  <w:style w:type="paragraph" w:styleId="NormalWeb">
    <w:name w:val="Normal (Web)"/>
    <w:basedOn w:val="Normal"/>
    <w:uiPriority w:val="99"/>
    <w:unhideWhenUsed/>
    <w:rsid w:val="001650EE"/>
    <w:pPr>
      <w:spacing w:before="100" w:beforeAutospacing="1" w:after="142" w:line="276"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650EE"/>
    <w:rPr>
      <w:i/>
      <w:iCs/>
    </w:rPr>
  </w:style>
  <w:style w:type="paragraph" w:styleId="Corpsdetexte">
    <w:name w:val="Body Text"/>
    <w:basedOn w:val="Normal"/>
    <w:link w:val="CorpsdetexteCar"/>
    <w:uiPriority w:val="1"/>
    <w:qFormat/>
    <w:rsid w:val="00D25B48"/>
    <w:pPr>
      <w:widowControl w:val="0"/>
      <w:autoSpaceDE w:val="0"/>
      <w:autoSpaceDN w:val="0"/>
      <w:spacing w:after="0" w:line="240" w:lineRule="auto"/>
    </w:pPr>
    <w:rPr>
      <w:rFonts w:ascii="Calibri" w:eastAsia="Calibri" w:hAnsi="Calibri" w:cs="Calibri"/>
      <w:i/>
      <w:lang w:val="en-US" w:eastAsia="en-US"/>
    </w:rPr>
  </w:style>
  <w:style w:type="character" w:customStyle="1" w:styleId="CorpsdetexteCar">
    <w:name w:val="Corps de texte Car"/>
    <w:basedOn w:val="Policepardfaut"/>
    <w:link w:val="Corpsdetexte"/>
    <w:uiPriority w:val="1"/>
    <w:rsid w:val="00D25B48"/>
    <w:rPr>
      <w:rFonts w:ascii="Calibri" w:eastAsia="Calibri" w:hAnsi="Calibri" w:cs="Calibri"/>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phine.pilon-jaffres@univ-lyon1.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remseb@hotmail.fr" TargetMode="External"/><Relationship Id="rId17" Type="http://schemas.openxmlformats.org/officeDocument/2006/relationships/hyperlink" Target="mailto:francois.briat@universite-lyon.fr" TargetMode="External"/><Relationship Id="rId2" Type="http://schemas.openxmlformats.org/officeDocument/2006/relationships/numbering" Target="numbering.xml"/><Relationship Id="rId16" Type="http://schemas.openxmlformats.org/officeDocument/2006/relationships/hyperlink" Target="mailto:elsa.sabot@univ-st-etienne.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e.ribot@univ-lyon1.fr" TargetMode="External"/><Relationship Id="rId5" Type="http://schemas.openxmlformats.org/officeDocument/2006/relationships/settings" Target="settings.xml"/><Relationship Id="rId15" Type="http://schemas.openxmlformats.org/officeDocument/2006/relationships/hyperlink" Target="mailto:corinne.lecot@univ-lyon3.fr" TargetMode="External"/><Relationship Id="rId10" Type="http://schemas.openxmlformats.org/officeDocument/2006/relationships/hyperlink" Target="mailto:cecile.ribot@univ-lyon1.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laire1.polo@univ-lyon2.fr" TargetMode="External"/><Relationship Id="rId14" Type="http://schemas.openxmlformats.org/officeDocument/2006/relationships/hyperlink" Target="mailto:claire1.polo@univ-lyon2.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zoybLIe9iN+wI4FJfaj8JXSZg==">AMUW2mV8AGMT1Ac68666g7dbow/3cC6q4ySWx/47LD4OW1TCczHHkNu/eFZrSvI6c7RR+9Cmc2bVDD0ftK1OuPHHq1YmJwyxtI5CA+m8NN+meh4syoZbjjX/G9G3RBsKYkrTl+/3DArK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1473</Words>
  <Characters>8105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iCAP</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Laurine LEPLEY</dc:creator>
  <cp:lastModifiedBy>Chahira</cp:lastModifiedBy>
  <cp:revision>10</cp:revision>
  <dcterms:created xsi:type="dcterms:W3CDTF">2019-06-24T10:17:00Z</dcterms:created>
  <dcterms:modified xsi:type="dcterms:W3CDTF">2019-11-25T08:55:00Z</dcterms:modified>
</cp:coreProperties>
</file>